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06" w:rsidRPr="009A4680" w:rsidRDefault="00D51906" w:rsidP="00D51906">
      <w:pPr>
        <w:pStyle w:val="c4c5"/>
        <w:spacing w:before="0" w:beforeAutospacing="0" w:after="0" w:afterAutospacing="0"/>
        <w:jc w:val="center"/>
        <w:rPr>
          <w:rStyle w:val="c1c6"/>
          <w:b/>
          <w:bCs/>
          <w:color w:val="262626" w:themeColor="text1" w:themeShade="80"/>
        </w:rPr>
      </w:pPr>
      <w:r w:rsidRPr="009A4680">
        <w:rPr>
          <w:rStyle w:val="c1c6"/>
          <w:b/>
          <w:bCs/>
          <w:color w:val="262626" w:themeColor="text1" w:themeShade="80"/>
        </w:rPr>
        <w:t>Технологическая карта урока</w:t>
      </w:r>
    </w:p>
    <w:p w:rsidR="00D51906" w:rsidRPr="009A4680" w:rsidRDefault="00D51906" w:rsidP="00D51906">
      <w:pPr>
        <w:pStyle w:val="c4c5"/>
        <w:spacing w:before="0" w:beforeAutospacing="0" w:after="0" w:afterAutospacing="0"/>
        <w:jc w:val="center"/>
        <w:rPr>
          <w:rStyle w:val="c1c6"/>
          <w:b/>
          <w:bCs/>
          <w:color w:val="262626" w:themeColor="text1" w:themeShade="80"/>
        </w:rPr>
      </w:pPr>
      <w:r w:rsidRPr="009A4680">
        <w:rPr>
          <w:rStyle w:val="c1c6"/>
          <w:b/>
          <w:bCs/>
          <w:color w:val="262626" w:themeColor="text1" w:themeShade="80"/>
        </w:rPr>
        <w:t>учителя начальных классов МБОУ «Синегорская СОШ» Потащенко Людмилы Маратовны.</w:t>
      </w:r>
    </w:p>
    <w:p w:rsidR="00D51906" w:rsidRPr="009A4680" w:rsidRDefault="00D51906" w:rsidP="000270AB">
      <w:pPr>
        <w:pStyle w:val="c4c5"/>
        <w:spacing w:before="0" w:beforeAutospacing="0" w:after="0" w:afterAutospacing="0"/>
        <w:jc w:val="center"/>
        <w:rPr>
          <w:rStyle w:val="c1c6"/>
          <w:b/>
          <w:bCs/>
          <w:color w:val="262626" w:themeColor="text1" w:themeShade="80"/>
        </w:rPr>
      </w:pPr>
    </w:p>
    <w:p w:rsidR="003B6F2E" w:rsidRPr="009A4680" w:rsidRDefault="003B6F2E" w:rsidP="000270AB">
      <w:pPr>
        <w:pStyle w:val="c4c5"/>
        <w:spacing w:before="0" w:beforeAutospacing="0" w:after="0" w:afterAutospacing="0"/>
        <w:jc w:val="center"/>
        <w:rPr>
          <w:rStyle w:val="c1c6"/>
          <w:b/>
          <w:bCs/>
          <w:color w:val="262626" w:themeColor="text1" w:themeShade="80"/>
        </w:rPr>
      </w:pPr>
    </w:p>
    <w:p w:rsidR="003B6F2E" w:rsidRPr="009A4680" w:rsidRDefault="003B6F2E" w:rsidP="000270AB">
      <w:pPr>
        <w:pStyle w:val="c4c5"/>
        <w:spacing w:before="0" w:beforeAutospacing="0" w:after="0" w:afterAutospacing="0"/>
        <w:rPr>
          <w:color w:val="262626" w:themeColor="text1" w:themeShade="80"/>
        </w:rPr>
      </w:pPr>
      <w:r w:rsidRPr="009A4680">
        <w:rPr>
          <w:rStyle w:val="c1c6"/>
          <w:b/>
          <w:bCs/>
          <w:color w:val="262626" w:themeColor="text1" w:themeShade="80"/>
        </w:rPr>
        <w:t xml:space="preserve">Класс: 3 класс </w:t>
      </w:r>
    </w:p>
    <w:p w:rsidR="003B6F2E" w:rsidRPr="009A4680" w:rsidRDefault="003B6F2E" w:rsidP="000270AB">
      <w:pPr>
        <w:pStyle w:val="c4c5"/>
        <w:spacing w:before="0" w:beforeAutospacing="0" w:after="0" w:afterAutospacing="0"/>
        <w:jc w:val="both"/>
        <w:rPr>
          <w:color w:val="262626" w:themeColor="text1" w:themeShade="80"/>
        </w:rPr>
      </w:pPr>
      <w:r w:rsidRPr="009A4680">
        <w:rPr>
          <w:rStyle w:val="c1c6"/>
          <w:b/>
          <w:bCs/>
          <w:color w:val="262626" w:themeColor="text1" w:themeShade="80"/>
        </w:rPr>
        <w:t>Предмет: литературное чтение</w:t>
      </w:r>
      <w:r w:rsidR="00681FA4">
        <w:rPr>
          <w:rStyle w:val="c1c6"/>
          <w:b/>
          <w:bCs/>
          <w:color w:val="262626" w:themeColor="text1" w:themeShade="80"/>
        </w:rPr>
        <w:t>.</w:t>
      </w:r>
    </w:p>
    <w:p w:rsidR="003B6F2E" w:rsidRPr="009A4680" w:rsidRDefault="003B6F2E" w:rsidP="000270AB">
      <w:pPr>
        <w:pStyle w:val="c4c5"/>
        <w:spacing w:before="0" w:beforeAutospacing="0" w:after="0" w:afterAutospacing="0"/>
        <w:jc w:val="both"/>
        <w:rPr>
          <w:rStyle w:val="c1c6"/>
          <w:b/>
          <w:bCs/>
          <w:color w:val="262626" w:themeColor="text1" w:themeShade="80"/>
        </w:rPr>
      </w:pPr>
      <w:r w:rsidRPr="009A4680">
        <w:rPr>
          <w:rStyle w:val="c1c6"/>
          <w:b/>
          <w:bCs/>
          <w:color w:val="262626" w:themeColor="text1" w:themeShade="80"/>
        </w:rPr>
        <w:t>Тип урока: открытие нового знания</w:t>
      </w:r>
      <w:r w:rsidR="00681FA4">
        <w:rPr>
          <w:rStyle w:val="c1c6"/>
          <w:b/>
          <w:bCs/>
          <w:color w:val="262626" w:themeColor="text1" w:themeShade="80"/>
        </w:rPr>
        <w:t>.</w:t>
      </w:r>
    </w:p>
    <w:p w:rsidR="003B6F2E" w:rsidRPr="009A4680" w:rsidRDefault="003B6F2E" w:rsidP="000270AB">
      <w:pPr>
        <w:pStyle w:val="c4c5"/>
        <w:spacing w:before="0" w:beforeAutospacing="0" w:after="0" w:afterAutospacing="0"/>
        <w:jc w:val="both"/>
        <w:rPr>
          <w:b/>
          <w:bCs/>
          <w:color w:val="262626" w:themeColor="text1" w:themeShade="80"/>
          <w:lang w:eastAsia="en-US"/>
        </w:rPr>
      </w:pPr>
      <w:r w:rsidRPr="009A4680">
        <w:rPr>
          <w:b/>
          <w:bCs/>
          <w:color w:val="262626" w:themeColor="text1" w:themeShade="80"/>
          <w:lang w:eastAsia="en-US"/>
        </w:rPr>
        <w:t>Тема:</w:t>
      </w:r>
      <w:r w:rsidR="00065738" w:rsidRPr="009A4680">
        <w:rPr>
          <w:b/>
          <w:bCs/>
          <w:color w:val="262626" w:themeColor="text1" w:themeShade="80"/>
          <w:lang w:eastAsia="en-US"/>
        </w:rPr>
        <w:t xml:space="preserve"> </w:t>
      </w:r>
      <w:r w:rsidRPr="009A4680">
        <w:rPr>
          <w:b/>
          <w:bCs/>
          <w:color w:val="262626" w:themeColor="text1" w:themeShade="80"/>
          <w:lang w:eastAsia="en-US"/>
        </w:rPr>
        <w:t>К.Г.Паустовский  « Кот-ворюга»</w:t>
      </w:r>
    </w:p>
    <w:p w:rsidR="003B6F2E" w:rsidRPr="009A4680" w:rsidRDefault="003B6F2E" w:rsidP="000270A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eastAsia="Times New Roman" w:hAnsi="Times New Roman" w:cs="Times New Roman"/>
          <w:b/>
          <w:color w:val="262626" w:themeColor="text1" w:themeShade="80"/>
          <w:sz w:val="24"/>
          <w:szCs w:val="24"/>
        </w:rPr>
        <w:t>Цель:</w:t>
      </w:r>
      <w:r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помочь учащимся понять </w:t>
      </w:r>
      <w:r w:rsidR="00681FA4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сложность взаимоотношений </w:t>
      </w:r>
      <w:r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человека с животными.</w:t>
      </w:r>
    </w:p>
    <w:p w:rsidR="00681FA4" w:rsidRDefault="003B6F2E" w:rsidP="000270A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eastAsia="Times New Roman" w:hAnsi="Times New Roman" w:cs="Times New Roman"/>
          <w:b/>
          <w:color w:val="262626" w:themeColor="text1" w:themeShade="80"/>
          <w:sz w:val="24"/>
          <w:szCs w:val="24"/>
        </w:rPr>
        <w:t>Ожидаемые результаты:</w:t>
      </w:r>
    </w:p>
    <w:p w:rsidR="00681FA4" w:rsidRDefault="002B2055" w:rsidP="000270A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- ч</w:t>
      </w:r>
      <w:r w:rsidR="003B6F2E"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ерез чтение и его анализ дети должны осознать целостность природы и нау</w:t>
      </w:r>
      <w:r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читься бережно относиться к ней;</w:t>
      </w:r>
    </w:p>
    <w:p w:rsidR="003B6F2E" w:rsidRPr="009A4680" w:rsidRDefault="002B2055" w:rsidP="000270A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 - у</w:t>
      </w:r>
      <w:r w:rsidR="003B6F2E"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читься сопереживать и оберегать окружающее.</w:t>
      </w:r>
    </w:p>
    <w:p w:rsidR="003B6F2E" w:rsidRPr="009A4680" w:rsidRDefault="003B6F2E" w:rsidP="000270AB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Задачи:</w:t>
      </w:r>
    </w:p>
    <w:p w:rsidR="003B6F2E" w:rsidRPr="009A4680" w:rsidRDefault="003B6F2E" w:rsidP="000270AB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 xml:space="preserve"> - </w:t>
      </w: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развивать представление о композиции рассказа, об идее художественного произведения;  о слове как средстве создания художественного образа;</w:t>
      </w:r>
    </w:p>
    <w:p w:rsidR="003B6F2E" w:rsidRPr="009A4680" w:rsidRDefault="003B6F2E" w:rsidP="000270AB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- способствовать </w:t>
      </w:r>
      <w:r w:rsidR="00630A07"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развитию читательского интереса;</w:t>
      </w:r>
    </w:p>
    <w:p w:rsidR="003B6F2E" w:rsidRPr="009A4680" w:rsidRDefault="003B6F2E" w:rsidP="000270AB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-  формировать систему читательских умений (</w:t>
      </w:r>
      <w:r w:rsidR="00630A07"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анализ произведения);</w:t>
      </w:r>
    </w:p>
    <w:p w:rsidR="003B6F2E" w:rsidRPr="009A4680" w:rsidRDefault="003B6F2E" w:rsidP="000270AB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-  учить определять нравственную проблему, поставленную автором в рассказе (борьбы добра и зла); воспитывать  гуманное отношение к животным;</w:t>
      </w:r>
    </w:p>
    <w:p w:rsidR="003B6F2E" w:rsidRPr="009A4680" w:rsidRDefault="003B6F2E" w:rsidP="000270AB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- формировать навыки учебного общения и сотрудничества в коллективе.</w:t>
      </w:r>
    </w:p>
    <w:p w:rsidR="003B6F2E" w:rsidRPr="009A4680" w:rsidRDefault="003B6F2E" w:rsidP="000270AB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Планируемые результаты:</w:t>
      </w:r>
    </w:p>
    <w:p w:rsidR="003B6F2E" w:rsidRPr="009A4680" w:rsidRDefault="003B6F2E" w:rsidP="000270AB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  <w:t>Предметные:</w:t>
      </w:r>
    </w:p>
    <w:p w:rsidR="003B6F2E" w:rsidRPr="009A4680" w:rsidRDefault="003B6F2E" w:rsidP="000270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воспринимать на слух художественное произведение, выражать </w:t>
      </w:r>
      <w:r w:rsidR="00630A07"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первое впечатление;</w:t>
      </w:r>
    </w:p>
    <w:p w:rsidR="003B6F2E" w:rsidRPr="009A4680" w:rsidRDefault="003B6F2E" w:rsidP="000270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уметь работать с текстом: читать, выделять эпизоды, отвечать на вопросы</w:t>
      </w:r>
      <w:r w:rsidR="00630A07"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;</w:t>
      </w:r>
    </w:p>
    <w:p w:rsidR="003B6F2E" w:rsidRPr="009A4680" w:rsidRDefault="003B6F2E" w:rsidP="000270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работать с композицией произведения</w:t>
      </w:r>
      <w:r w:rsidR="002B2055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.</w:t>
      </w:r>
    </w:p>
    <w:p w:rsidR="003B6F2E" w:rsidRPr="009A4680" w:rsidRDefault="003B6F2E" w:rsidP="000270AB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  <w:t xml:space="preserve">Личностные: </w:t>
      </w: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уметь проводить самооценку на основе критерия успешности учебной деятельности.</w:t>
      </w:r>
    </w:p>
    <w:p w:rsidR="003B6F2E" w:rsidRPr="009A4680" w:rsidRDefault="003B6F2E" w:rsidP="000270AB">
      <w:pPr>
        <w:pStyle w:val="a3"/>
        <w:ind w:left="0"/>
        <w:rPr>
          <w:rFonts w:ascii="Times New Roman" w:eastAsia="Times New Roman" w:hAnsi="Times New Roman"/>
          <w:b/>
          <w:color w:val="262626" w:themeColor="text1" w:themeShade="80"/>
          <w:sz w:val="24"/>
          <w:szCs w:val="24"/>
          <w:u w:val="single"/>
          <w:lang w:eastAsia="ru-RU"/>
        </w:rPr>
      </w:pPr>
      <w:r w:rsidRPr="009A4680">
        <w:rPr>
          <w:rFonts w:ascii="Times New Roman" w:eastAsia="Times New Roman" w:hAnsi="Times New Roman"/>
          <w:b/>
          <w:color w:val="262626" w:themeColor="text1" w:themeShade="80"/>
          <w:sz w:val="24"/>
          <w:szCs w:val="24"/>
          <w:u w:val="single"/>
          <w:lang w:eastAsia="ru-RU"/>
        </w:rPr>
        <w:t>Метапредметные:</w:t>
      </w:r>
    </w:p>
    <w:p w:rsidR="003B6F2E" w:rsidRPr="009A4680" w:rsidRDefault="003B6F2E" w:rsidP="000270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262626" w:themeColor="text1" w:themeShade="80"/>
          <w:sz w:val="24"/>
          <w:szCs w:val="24"/>
          <w:u w:val="single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u w:val="single"/>
          <w:lang w:eastAsia="ru-RU"/>
        </w:rPr>
        <w:t>Регулятивные УУД:</w:t>
      </w:r>
    </w:p>
    <w:p w:rsidR="003B6F2E" w:rsidRPr="009A4680" w:rsidRDefault="003B6F2E" w:rsidP="000270AB">
      <w:pPr>
        <w:pStyle w:val="a3"/>
        <w:ind w:left="1068"/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>– определять и формулировать цель деятельности на уроке с помощью учителя;</w:t>
      </w:r>
    </w:p>
    <w:p w:rsidR="003B6F2E" w:rsidRPr="009A4680" w:rsidRDefault="003B6F2E" w:rsidP="000270AB">
      <w:pPr>
        <w:pStyle w:val="a3"/>
        <w:rPr>
          <w:rFonts w:ascii="Times New Roman" w:eastAsia="Times New Roman" w:hAnsi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 xml:space="preserve">     - планировать своё действие в соот</w:t>
      </w:r>
      <w:r w:rsidR="002B2055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>ветствии с поставленной задачей.</w:t>
      </w: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 xml:space="preserve"> </w:t>
      </w:r>
    </w:p>
    <w:p w:rsidR="003B6F2E" w:rsidRPr="009A4680" w:rsidRDefault="003B6F2E" w:rsidP="000270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262626" w:themeColor="text1" w:themeShade="80"/>
          <w:sz w:val="24"/>
          <w:szCs w:val="24"/>
          <w:u w:val="single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u w:val="single"/>
          <w:lang w:eastAsia="ru-RU"/>
        </w:rPr>
        <w:t>Коммуникативные УУД.</w:t>
      </w:r>
    </w:p>
    <w:p w:rsidR="003B6F2E" w:rsidRPr="009A4680" w:rsidRDefault="003B6F2E" w:rsidP="000270AB">
      <w:pPr>
        <w:pStyle w:val="a3"/>
        <w:ind w:left="1068"/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 xml:space="preserve">- уметь оформлять свои мысли в устной форме; </w:t>
      </w:r>
    </w:p>
    <w:p w:rsidR="003B6F2E" w:rsidRPr="009A4680" w:rsidRDefault="003B6F2E" w:rsidP="000270AB">
      <w:pPr>
        <w:pStyle w:val="a3"/>
        <w:ind w:left="1068"/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 xml:space="preserve">- слушать и понимать речь других; </w:t>
      </w:r>
    </w:p>
    <w:p w:rsidR="003B6F2E" w:rsidRPr="009A4680" w:rsidRDefault="003B6F2E" w:rsidP="000270AB">
      <w:pPr>
        <w:pStyle w:val="a3"/>
        <w:ind w:left="1068"/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lastRenderedPageBreak/>
        <w:t>– учиться работать в паре</w:t>
      </w: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</w:rPr>
        <w:t>.</w:t>
      </w:r>
    </w:p>
    <w:p w:rsidR="003B6F2E" w:rsidRPr="009A4680" w:rsidRDefault="003B6F2E" w:rsidP="000270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262626" w:themeColor="text1" w:themeShade="80"/>
          <w:sz w:val="24"/>
          <w:szCs w:val="24"/>
          <w:u w:val="single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u w:val="single"/>
          <w:lang w:eastAsia="ru-RU"/>
        </w:rPr>
        <w:t>Познавательные УУД.</w:t>
      </w:r>
    </w:p>
    <w:p w:rsidR="003B6F2E" w:rsidRPr="009A4680" w:rsidRDefault="003B6F2E" w:rsidP="000270AB">
      <w:pPr>
        <w:pStyle w:val="a3"/>
        <w:ind w:left="1068"/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 xml:space="preserve">- уметь ориентироваться в своей системе знаний: отличать новое от уже известного с помощью учителя; </w:t>
      </w:r>
    </w:p>
    <w:p w:rsidR="003B6F2E" w:rsidRPr="009A4680" w:rsidRDefault="003B6F2E" w:rsidP="000270AB">
      <w:pPr>
        <w:pStyle w:val="a3"/>
        <w:ind w:left="1068"/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>- добывать новые знания: находить ответы на вопросы, используя</w:t>
      </w:r>
      <w:r w:rsidR="002B2055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 xml:space="preserve"> </w:t>
      </w:r>
      <w:r w:rsidR="00630A07"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>текст</w:t>
      </w: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 xml:space="preserve">  и информацию, полученную на уроке;</w:t>
      </w:r>
    </w:p>
    <w:p w:rsidR="003B6F2E" w:rsidRPr="009A4680" w:rsidRDefault="003B6F2E" w:rsidP="000270AB">
      <w:pPr>
        <w:pStyle w:val="a3"/>
        <w:ind w:left="1068"/>
        <w:rPr>
          <w:rFonts w:ascii="Times New Roman" w:eastAsia="Times New Roman" w:hAnsi="Times New Roman"/>
          <w:i/>
          <w:color w:val="262626" w:themeColor="text1" w:themeShade="80"/>
          <w:sz w:val="24"/>
          <w:szCs w:val="24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>– делать выводы о результатах совместной работы</w:t>
      </w:r>
      <w:r w:rsidRPr="009A4680">
        <w:rPr>
          <w:rFonts w:ascii="Times New Roman" w:eastAsia="Times New Roman" w:hAnsi="Times New Roman"/>
          <w:i/>
          <w:color w:val="262626" w:themeColor="text1" w:themeShade="80"/>
          <w:sz w:val="24"/>
          <w:szCs w:val="24"/>
          <w:lang w:eastAsia="ru-RU"/>
        </w:rPr>
        <w:t>.</w:t>
      </w:r>
    </w:p>
    <w:p w:rsidR="003B6F2E" w:rsidRPr="009A4680" w:rsidRDefault="003B6F2E" w:rsidP="000270AB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Формы работы:</w:t>
      </w: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фронтальная, самостоятельная, парная.</w:t>
      </w:r>
    </w:p>
    <w:p w:rsidR="003B6F2E" w:rsidRPr="009A4680" w:rsidRDefault="003B6F2E" w:rsidP="000270AB">
      <w:pPr>
        <w:spacing w:after="0" w:line="240" w:lineRule="auto"/>
        <w:rPr>
          <w:rStyle w:val="c1c6"/>
          <w:rFonts w:ascii="Times New Roman" w:eastAsia="Calibri" w:hAnsi="Times New Roman" w:cs="Times New Roman"/>
          <w:color w:val="262626" w:themeColor="text1" w:themeShade="80"/>
          <w:sz w:val="24"/>
          <w:szCs w:val="24"/>
          <w:lang w:eastAsia="en-US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Методы работы:</w:t>
      </w: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наглядный, беседа, подводящий диалог, поисковый метод</w:t>
      </w:r>
      <w:r w:rsidR="00630A07"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(</w:t>
      </w: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работа с информац</w:t>
      </w:r>
      <w:r w:rsidR="00630A07"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>ией),</w:t>
      </w: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работа с текстом.</w:t>
      </w:r>
    </w:p>
    <w:p w:rsidR="003B6F2E" w:rsidRPr="009A4680" w:rsidRDefault="003B6F2E" w:rsidP="000270AB">
      <w:p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Ресурсы:</w:t>
      </w:r>
    </w:p>
    <w:p w:rsidR="003B6F2E" w:rsidRPr="009A4680" w:rsidRDefault="003B6F2E" w:rsidP="000270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>рассказ К.Г.Паустовского «Кот – ворюга»;</w:t>
      </w:r>
    </w:p>
    <w:p w:rsidR="003B6F2E" w:rsidRPr="009A4680" w:rsidRDefault="003B6F2E" w:rsidP="000270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</w:pP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 xml:space="preserve">компьютер, мультимедийный проектор, экран, презентация «Паустовский», </w:t>
      </w:r>
      <w:r w:rsidR="002B2055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 xml:space="preserve">видеоклип </w:t>
      </w:r>
      <w:r w:rsidRPr="009A4680">
        <w:rPr>
          <w:rFonts w:ascii="Times New Roman" w:eastAsia="Times New Roman" w:hAnsi="Times New Roman"/>
          <w:color w:val="262626" w:themeColor="text1" w:themeShade="80"/>
          <w:sz w:val="24"/>
          <w:szCs w:val="24"/>
          <w:lang w:eastAsia="ru-RU"/>
        </w:rPr>
        <w:t>«О доброте», песня о доброте.</w:t>
      </w:r>
    </w:p>
    <w:p w:rsidR="003B6F2E" w:rsidRPr="009A4680" w:rsidRDefault="003B6F2E" w:rsidP="000270AB">
      <w:pPr>
        <w:spacing w:after="0" w:line="240" w:lineRule="auto"/>
        <w:rPr>
          <w:rFonts w:ascii="Times New Roman" w:eastAsia="Times New Roman" w:hAnsi="Times New Roman"/>
          <w:color w:val="262626" w:themeColor="text1" w:themeShade="80"/>
          <w:sz w:val="24"/>
          <w:szCs w:val="24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095"/>
        <w:gridCol w:w="1273"/>
        <w:gridCol w:w="4658"/>
        <w:gridCol w:w="4421"/>
        <w:gridCol w:w="3339"/>
      </w:tblGrid>
      <w:tr w:rsidR="004459B1" w:rsidRPr="009A4680" w:rsidTr="0088240A">
        <w:tc>
          <w:tcPr>
            <w:tcW w:w="370" w:type="pct"/>
          </w:tcPr>
          <w:p w:rsidR="004459B1" w:rsidRPr="009A4680" w:rsidRDefault="004459B1" w:rsidP="000270AB">
            <w:pPr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bCs/>
                <w:color w:val="262626" w:themeColor="text1" w:themeShade="80"/>
                <w:sz w:val="24"/>
                <w:szCs w:val="24"/>
              </w:rPr>
              <w:t>Этап</w:t>
            </w:r>
          </w:p>
          <w:p w:rsidR="004459B1" w:rsidRPr="009A4680" w:rsidRDefault="004459B1" w:rsidP="000270AB">
            <w:pPr>
              <w:jc w:val="center"/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b/>
                <w:bCs/>
                <w:color w:val="262626" w:themeColor="text1" w:themeShade="80"/>
                <w:sz w:val="24"/>
                <w:szCs w:val="24"/>
              </w:rPr>
              <w:t>урока</w:t>
            </w:r>
          </w:p>
        </w:tc>
        <w:tc>
          <w:tcPr>
            <w:tcW w:w="430" w:type="pct"/>
          </w:tcPr>
          <w:p w:rsidR="004459B1" w:rsidRPr="009A4680" w:rsidRDefault="004459B1" w:rsidP="000270AB">
            <w:pPr>
              <w:jc w:val="center"/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b/>
                <w:bCs/>
                <w:color w:val="262626" w:themeColor="text1" w:themeShade="80"/>
                <w:sz w:val="24"/>
                <w:szCs w:val="24"/>
              </w:rPr>
              <w:t>Цель</w:t>
            </w:r>
          </w:p>
        </w:tc>
        <w:tc>
          <w:tcPr>
            <w:tcW w:w="1575" w:type="pct"/>
          </w:tcPr>
          <w:p w:rsidR="004459B1" w:rsidRPr="009A4680" w:rsidRDefault="004459B1" w:rsidP="000270AB">
            <w:pPr>
              <w:jc w:val="center"/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b/>
                <w:bCs/>
                <w:color w:val="262626" w:themeColor="text1" w:themeShade="80"/>
                <w:sz w:val="24"/>
                <w:szCs w:val="24"/>
              </w:rPr>
              <w:t>Деятельность учителя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br/>
            </w:r>
          </w:p>
        </w:tc>
        <w:tc>
          <w:tcPr>
            <w:tcW w:w="1495" w:type="pct"/>
          </w:tcPr>
          <w:p w:rsidR="004459B1" w:rsidRPr="009A4680" w:rsidRDefault="004459B1" w:rsidP="000270AB">
            <w:pPr>
              <w:jc w:val="center"/>
              <w:rPr>
                <w:rFonts w:ascii="Times New Roman" w:hAnsi="Times New Roman" w:cs="Times New Roman"/>
                <w:b/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</w:rPr>
              <w:t>Деятельность</w:t>
            </w:r>
          </w:p>
          <w:p w:rsidR="004459B1" w:rsidRPr="009A4680" w:rsidRDefault="004459B1" w:rsidP="000270AB">
            <w:pPr>
              <w:jc w:val="center"/>
              <w:rPr>
                <w:rFonts w:ascii="Times New Roman" w:hAnsi="Times New Roman" w:cs="Times New Roman"/>
                <w:b/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</w:rPr>
              <w:t>ученика</w:t>
            </w:r>
          </w:p>
        </w:tc>
        <w:tc>
          <w:tcPr>
            <w:tcW w:w="1129" w:type="pct"/>
          </w:tcPr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Формируемые УУД</w:t>
            </w:r>
          </w:p>
        </w:tc>
      </w:tr>
      <w:tr w:rsidR="004459B1" w:rsidRPr="009A4680" w:rsidTr="0088240A">
        <w:tc>
          <w:tcPr>
            <w:tcW w:w="370" w:type="pct"/>
          </w:tcPr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1.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Организационный</w:t>
            </w:r>
          </w:p>
        </w:tc>
        <w:tc>
          <w:tcPr>
            <w:tcW w:w="430" w:type="pct"/>
          </w:tcPr>
          <w:p w:rsidR="004459B1" w:rsidRPr="009A4680" w:rsidRDefault="004459B1" w:rsidP="000270AB">
            <w:pPr>
              <w:rPr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eastAsia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  <w:t>Включить обучающихся в деятельность на личностно-значимом уровне.</w:t>
            </w:r>
          </w:p>
        </w:tc>
        <w:tc>
          <w:tcPr>
            <w:tcW w:w="1575" w:type="pct"/>
          </w:tcPr>
          <w:p w:rsidR="003C33B6" w:rsidRPr="009A4680" w:rsidRDefault="004459B1" w:rsidP="00065738">
            <w:pPr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> </w:t>
            </w:r>
            <w:r w:rsidR="007E213D" w:rsidRPr="009A4680">
              <w:rPr>
                <w:rFonts w:ascii="Times New Roman" w:hAnsi="Times New Roman"/>
                <w:b/>
                <w:color w:val="262626" w:themeColor="text1" w:themeShade="80"/>
                <w:sz w:val="24"/>
                <w:szCs w:val="24"/>
                <w:u w:val="single"/>
              </w:rPr>
              <w:t>1 слайд</w:t>
            </w:r>
            <w:r w:rsidR="00905419" w:rsidRPr="009A4680">
              <w:rPr>
                <w:rFonts w:ascii="Times New Roman" w:hAnsi="Times New Roman"/>
                <w:b/>
                <w:color w:val="262626" w:themeColor="text1" w:themeShade="80"/>
                <w:sz w:val="24"/>
                <w:szCs w:val="24"/>
                <w:u w:val="single"/>
              </w:rPr>
              <w:t>.</w:t>
            </w:r>
            <w:r w:rsidR="00905419"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 xml:space="preserve"> </w:t>
            </w:r>
          </w:p>
          <w:p w:rsidR="004459B1" w:rsidRPr="009A4680" w:rsidRDefault="004459B1" w:rsidP="00065738">
            <w:pPr>
              <w:rPr>
                <w:rFonts w:ascii="Times New Roman" w:hAnsi="Times New Roman"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>Приветствует обучающихся, проверяет их готовность к уроку.</w:t>
            </w: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br/>
            </w:r>
            <w:r w:rsidRPr="009A4680">
              <w:rPr>
                <w:rFonts w:ascii="Times New Roman" w:hAnsi="Times New Roman"/>
                <w:b/>
                <w:color w:val="262626" w:themeColor="text1" w:themeShade="80"/>
                <w:sz w:val="24"/>
                <w:szCs w:val="24"/>
                <w:u w:val="single"/>
              </w:rPr>
              <w:t>1.1</w:t>
            </w: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  <w:u w:val="single"/>
              </w:rPr>
              <w:t xml:space="preserve"> Тренинг «Кувшин счастья».</w:t>
            </w:r>
          </w:p>
          <w:p w:rsidR="004459B1" w:rsidRPr="009A4680" w:rsidRDefault="004459B1" w:rsidP="00065738">
            <w:pPr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>-Ребята, встаньте в круг, возьмитесь за руки, поднимите их вверх, образно представьте, что вы держите над головой огромный кувшин, этот кувшин наполнен счастьем, добром, позитивом, хорошим настроением. А сейчас вылейте его на себя.      Соберитесь с мыслями, настройтесь на хороший и плодотворный урок.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1.2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-Пожелайте друг другу удачи, похлопайте в ладоши.</w:t>
            </w:r>
          </w:p>
          <w:p w:rsidR="004459B1" w:rsidRPr="009A4680" w:rsidRDefault="004459B1" w:rsidP="00065738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1.3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-Подумайте, что вам пригодится для успешной работы.</w:t>
            </w:r>
          </w:p>
          <w:p w:rsidR="004459B1" w:rsidRPr="009A4680" w:rsidRDefault="004459B1" w:rsidP="00065738">
            <w:pPr>
              <w:rPr>
                <w:rFonts w:ascii="Times New Roman" w:hAnsi="Times New Roman" w:cs="Times New Roman"/>
                <w:color w:val="262626" w:themeColor="text1" w:themeShade="80"/>
                <w:sz w:val="32"/>
                <w:szCs w:val="32"/>
                <w:u w:val="single"/>
              </w:rPr>
            </w:pPr>
          </w:p>
          <w:p w:rsidR="004459B1" w:rsidRPr="009A4680" w:rsidRDefault="004459B1" w:rsidP="00065738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65738">
            <w:pPr>
              <w:rPr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lastRenderedPageBreak/>
              <w:t>1.4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-Прочитайте хором эпиграф на доске.</w:t>
            </w:r>
          </w:p>
        </w:tc>
        <w:tc>
          <w:tcPr>
            <w:tcW w:w="1495" w:type="pct"/>
          </w:tcPr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lastRenderedPageBreak/>
              <w:t xml:space="preserve">Приветствуют учителя, проверяют свою готовность к уроку. </w:t>
            </w:r>
          </w:p>
          <w:p w:rsidR="006B6B55" w:rsidRDefault="006B6B55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Выполняют задания тренинга.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B2055" w:rsidRDefault="002B2055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Хлопают в ладоши и высказывают пожелания друг другу.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Комментируют, что им пригодится для успешной работы на уроке.</w:t>
            </w: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B12ECB" w:rsidRDefault="00B12ECB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lastRenderedPageBreak/>
              <w:t>Читают хором эпиграф «С малой удачи начинается большой успех».</w:t>
            </w:r>
          </w:p>
        </w:tc>
        <w:tc>
          <w:tcPr>
            <w:tcW w:w="1129" w:type="pct"/>
          </w:tcPr>
          <w:p w:rsidR="004459B1" w:rsidRPr="009A4680" w:rsidRDefault="004459B1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-нацеливать  на успешную деятельность.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Личностные: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Коммуникативные:</w:t>
            </w:r>
          </w:p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формировать   умение слушать и слышать.</w:t>
            </w:r>
          </w:p>
        </w:tc>
      </w:tr>
      <w:tr w:rsidR="004459B1" w:rsidRPr="009A4680" w:rsidTr="0088240A">
        <w:tc>
          <w:tcPr>
            <w:tcW w:w="370" w:type="pct"/>
          </w:tcPr>
          <w:p w:rsidR="004459B1" w:rsidRPr="009A4680" w:rsidRDefault="004459B1" w:rsidP="000270AB">
            <w:pPr>
              <w:jc w:val="both"/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lastRenderedPageBreak/>
              <w:t>2.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Актуализация знаний. Постановка учебной проблемы и формулирование темы и задач урока. Подготовка к восприятию нового материала.</w:t>
            </w:r>
          </w:p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</w:p>
        </w:tc>
        <w:tc>
          <w:tcPr>
            <w:tcW w:w="430" w:type="pct"/>
          </w:tcPr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Проводить анализ, учить  слушать и понимать речь других.</w:t>
            </w:r>
          </w:p>
        </w:tc>
        <w:tc>
          <w:tcPr>
            <w:tcW w:w="1575" w:type="pct"/>
          </w:tcPr>
          <w:p w:rsidR="00905419" w:rsidRPr="009A4680" w:rsidRDefault="004459B1" w:rsidP="004771CC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2.1</w:t>
            </w:r>
            <w:r w:rsidR="007E213D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 </w:t>
            </w:r>
            <w:r w:rsidR="00905419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 </w:t>
            </w:r>
            <w:r w:rsidR="007E213D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2</w:t>
            </w:r>
            <w:r w:rsidR="00905419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 xml:space="preserve"> </w:t>
            </w:r>
            <w:r w:rsidR="007E213D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Слайд</w:t>
            </w:r>
            <w:r w:rsidR="00905419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.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</w:t>
            </w:r>
          </w:p>
          <w:p w:rsidR="004459B1" w:rsidRPr="009A4680" w:rsidRDefault="004459B1" w:rsidP="004771CC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-Ребята! Сегодня  наш урок посвящается    важному, нужному  качеству  человека. Попробуйте определить, что это за качество, просмотрев видеоклип.</w:t>
            </w:r>
          </w:p>
          <w:p w:rsidR="003C33B6" w:rsidRPr="009A4680" w:rsidRDefault="007E213D" w:rsidP="004771CC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3 слайд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.</w:t>
            </w:r>
          </w:p>
          <w:p w:rsidR="004459B1" w:rsidRPr="009A4680" w:rsidRDefault="007E213D" w:rsidP="004771CC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-А что такое 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  <w:u w:val="single"/>
              </w:rPr>
              <w:t>доброта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?</w:t>
            </w:r>
          </w:p>
          <w:p w:rsidR="004459B1" w:rsidRPr="009A4680" w:rsidRDefault="00D0042B" w:rsidP="004771CC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  <w:u w:val="single"/>
              </w:rPr>
              <w:t>Приём «Корзина мыслей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  <w:u w:val="single"/>
              </w:rPr>
              <w:t xml:space="preserve">». </w:t>
            </w:r>
          </w:p>
          <w:p w:rsidR="004459B1" w:rsidRPr="009A4680" w:rsidRDefault="004459B1" w:rsidP="004771CC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Задание учителя: «Назовите как можно больше слов, выражений, связанных с этим понятием. </w:t>
            </w:r>
          </w:p>
          <w:p w:rsidR="004459B1" w:rsidRPr="009A4680" w:rsidRDefault="004459B1" w:rsidP="004771CC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Условие – не повторять то, что уже было сказано другими». Все предложения  учащихся к</w:t>
            </w:r>
            <w:r w:rsidR="00D0042B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ратко записываются учителем в «Корзин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е</w:t>
            </w:r>
            <w:r w:rsidR="00D0042B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мыслей»  на доске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(без комментариев), даже если они ошибочны.</w:t>
            </w:r>
          </w:p>
          <w:p w:rsidR="003C33B6" w:rsidRPr="009A4680" w:rsidRDefault="004459B1" w:rsidP="00A15DDF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2.2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 xml:space="preserve">  </w:t>
            </w:r>
            <w:r w:rsidR="007E213D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4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 xml:space="preserve"> слайд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. </w:t>
            </w:r>
          </w:p>
          <w:p w:rsidR="004459B1" w:rsidRPr="009A4680" w:rsidRDefault="003C33B6" w:rsidP="00A15DDF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Посмотрите, пожалуйста на портрет этого человека. Можете о нём сказать, что он добрый?</w:t>
            </w:r>
          </w:p>
          <w:p w:rsidR="004459B1" w:rsidRPr="009A4680" w:rsidRDefault="004459B1" w:rsidP="00A15DDF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-А кем он может быть по профессии?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Кто узнал этого писателя?</w:t>
            </w:r>
          </w:p>
          <w:p w:rsidR="00905419" w:rsidRPr="009A4680" w:rsidRDefault="004459B1" w:rsidP="00C8666A">
            <w:pPr>
              <w:pStyle w:val="a5"/>
              <w:spacing w:before="0" w:beforeAutospacing="0" w:after="0" w:afterAutospacing="0"/>
              <w:rPr>
                <w:b/>
                <w:color w:val="262626" w:themeColor="text1" w:themeShade="80"/>
              </w:rPr>
            </w:pPr>
            <w:r w:rsidRPr="009A4680">
              <w:rPr>
                <w:b/>
                <w:color w:val="262626" w:themeColor="text1" w:themeShade="80"/>
              </w:rPr>
              <w:t>Рассказ о писателе.</w:t>
            </w:r>
          </w:p>
          <w:p w:rsidR="004459B1" w:rsidRPr="009A4680" w:rsidRDefault="004459B1" w:rsidP="00C8666A">
            <w:pPr>
              <w:pStyle w:val="a5"/>
              <w:spacing w:before="0" w:beforeAutospacing="0" w:after="0" w:afterAutospacing="0"/>
              <w:rPr>
                <w:b/>
                <w:bCs/>
                <w:color w:val="262626" w:themeColor="text1" w:themeShade="80"/>
              </w:rPr>
            </w:pPr>
            <w:r w:rsidRPr="009A4680">
              <w:rPr>
                <w:b/>
                <w:color w:val="262626" w:themeColor="text1" w:themeShade="80"/>
                <w:u w:val="single"/>
              </w:rPr>
              <w:t xml:space="preserve"> (Приложение 1)</w:t>
            </w:r>
          </w:p>
          <w:p w:rsidR="003C33B6" w:rsidRPr="009A4680" w:rsidRDefault="007E213D" w:rsidP="006D0515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5</w:t>
            </w:r>
            <w:r w:rsidR="004459B1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 xml:space="preserve"> слайд</w:t>
            </w:r>
            <w:r w:rsidR="00905419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.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</w:t>
            </w:r>
          </w:p>
          <w:p w:rsidR="004459B1" w:rsidRPr="009A4680" w:rsidRDefault="004459B1" w:rsidP="006D0515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Посмотрите на обложки книг К.Г.Паустовского. Узнаёте их? Кто читал эти произведения? Давайте вспомним, о чём они?</w:t>
            </w:r>
          </w:p>
          <w:p w:rsidR="004459B1" w:rsidRPr="009A4680" w:rsidRDefault="004459B1" w:rsidP="006D0515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- 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Да, книги К.Г. Паустовского очень добрые, наполнены любовью к миру и 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lastRenderedPageBreak/>
              <w:t xml:space="preserve">людям. </w:t>
            </w:r>
          </w:p>
          <w:p w:rsidR="004459B1" w:rsidRPr="009A4680" w:rsidRDefault="004459B1" w:rsidP="006D0515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Автор считал, что «В каждом сердце есть струна. Она обязательно отзовется даже на слабый призыв прекрасного».  </w:t>
            </w:r>
          </w:p>
          <w:p w:rsidR="004459B1" w:rsidRPr="009A4680" w:rsidRDefault="004459B1" w:rsidP="006D0515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-А кто догадался, о какой струне пойдёт сегодня  речь на уроке?</w:t>
            </w:r>
          </w:p>
          <w:p w:rsidR="004459B1" w:rsidRPr="009A4680" w:rsidRDefault="004459B1" w:rsidP="006D0515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Конечно, о доброте.</w:t>
            </w:r>
          </w:p>
          <w:p w:rsidR="004459B1" w:rsidRPr="009A4680" w:rsidRDefault="004459B1" w:rsidP="00615558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2.3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</w:t>
            </w:r>
            <w:r w:rsidR="002B2055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«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Жужжащее</w:t>
            </w:r>
            <w:r w:rsidR="002B2055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»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чтение.</w:t>
            </w:r>
          </w:p>
          <w:p w:rsidR="004459B1" w:rsidRPr="009A4680" w:rsidRDefault="004459B1" w:rsidP="00615558">
            <w:pPr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Прочитайте текст о котах, используя элементы приёма «Инсерт</w:t>
            </w:r>
            <w:r w:rsidR="00BD41D4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»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. </w:t>
            </w:r>
            <w:r w:rsidRPr="009A4680"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  <w:t> Поставьте «+»(плюс) на полях, если то, что вы читаете, является для вас новым.</w:t>
            </w:r>
          </w:p>
          <w:p w:rsidR="004459B1" w:rsidRPr="009A4680" w:rsidRDefault="004459B1" w:rsidP="00615558">
            <w:pPr>
              <w:rPr>
                <w:rFonts w:ascii="Times New Roman" w:hAnsi="Times New Roman" w:cs="Times New Roman"/>
                <w:b/>
                <w:bCs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bCs/>
                <w:color w:val="262626" w:themeColor="text1" w:themeShade="80"/>
                <w:sz w:val="24"/>
                <w:szCs w:val="24"/>
                <w:u w:val="single"/>
              </w:rPr>
              <w:t>(Приложение 2)</w:t>
            </w:r>
          </w:p>
          <w:p w:rsidR="004459B1" w:rsidRPr="009A4680" w:rsidRDefault="004459B1" w:rsidP="008940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  <w:t>-О каком животном идёт речь в тесте?</w:t>
            </w:r>
          </w:p>
          <w:p w:rsidR="004459B1" w:rsidRPr="009A4680" w:rsidRDefault="004459B1" w:rsidP="008940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  <w:t>-Что интересного отметили, что вас удивило?</w:t>
            </w:r>
          </w:p>
          <w:p w:rsidR="004459B1" w:rsidRPr="009A4680" w:rsidRDefault="004459B1" w:rsidP="008940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  <w:t>- Как вы думаете, почему наш урок начали с текста о котах?</w:t>
            </w:r>
          </w:p>
          <w:p w:rsidR="004459B1" w:rsidRPr="009A4680" w:rsidRDefault="004459B1" w:rsidP="00F00DEA">
            <w:pPr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eastAsia="Times New Roman" w:hAnsi="Times New Roman"/>
                <w:b/>
                <w:color w:val="262626" w:themeColor="text1" w:themeShade="80"/>
                <w:sz w:val="24"/>
                <w:szCs w:val="24"/>
              </w:rPr>
              <w:t>2.4</w:t>
            </w:r>
            <w:r w:rsidRPr="009A4680">
              <w:rPr>
                <w:b/>
                <w:color w:val="262626" w:themeColor="text1" w:themeShade="80"/>
                <w:sz w:val="24"/>
                <w:szCs w:val="24"/>
              </w:rPr>
              <w:t xml:space="preserve"> </w:t>
            </w:r>
            <w:r w:rsidR="007E213D" w:rsidRPr="009A4680">
              <w:rPr>
                <w:rFonts w:ascii="Times New Roman" w:hAnsi="Times New Roman"/>
                <w:b/>
                <w:color w:val="262626" w:themeColor="text1" w:themeShade="80"/>
                <w:sz w:val="24"/>
                <w:szCs w:val="24"/>
                <w:u w:val="single"/>
              </w:rPr>
              <w:t>6</w:t>
            </w:r>
            <w:r w:rsidRPr="009A4680">
              <w:rPr>
                <w:rFonts w:ascii="Times New Roman" w:hAnsi="Times New Roman"/>
                <w:b/>
                <w:color w:val="262626" w:themeColor="text1" w:themeShade="80"/>
                <w:sz w:val="24"/>
                <w:szCs w:val="24"/>
                <w:u w:val="single"/>
              </w:rPr>
              <w:t xml:space="preserve"> слайд</w:t>
            </w:r>
            <w:r w:rsidR="00905419" w:rsidRPr="009A4680">
              <w:rPr>
                <w:rFonts w:ascii="Times New Roman" w:hAnsi="Times New Roman"/>
                <w:b/>
                <w:color w:val="262626" w:themeColor="text1" w:themeShade="80"/>
                <w:sz w:val="24"/>
                <w:szCs w:val="24"/>
                <w:u w:val="single"/>
              </w:rPr>
              <w:t>.</w:t>
            </w: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 xml:space="preserve"> </w:t>
            </w:r>
          </w:p>
          <w:p w:rsidR="004459B1" w:rsidRPr="009A4680" w:rsidRDefault="004459B1" w:rsidP="00F00DEA">
            <w:pPr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>- Посмотрите на следующий слайд</w:t>
            </w:r>
            <w:r w:rsidRPr="009A4680">
              <w:rPr>
                <w:rFonts w:ascii="Times New Roman" w:hAnsi="Times New Roman"/>
                <w:b/>
                <w:color w:val="262626" w:themeColor="text1" w:themeShade="80"/>
                <w:sz w:val="24"/>
                <w:szCs w:val="24"/>
              </w:rPr>
              <w:t>.</w:t>
            </w: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 xml:space="preserve"> Кого вы видите? Что общего у всех картинок?</w:t>
            </w:r>
          </w:p>
          <w:p w:rsidR="004459B1" w:rsidRPr="009A4680" w:rsidRDefault="004459B1" w:rsidP="00F00DEA">
            <w:pPr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>- А кто нашёл отличие? А все ли кошки здесь одинаковые?</w:t>
            </w:r>
          </w:p>
          <w:p w:rsidR="004459B1" w:rsidRPr="009A4680" w:rsidRDefault="007E213D" w:rsidP="004459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7</w:t>
            </w:r>
            <w:r w:rsidR="004459B1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слайд</w:t>
            </w:r>
            <w:r w:rsidR="00905419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.</w:t>
            </w:r>
          </w:p>
          <w:p w:rsidR="004459B1" w:rsidRPr="009A4680" w:rsidRDefault="004459B1" w:rsidP="004459B1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Сегодня на уроке мы познакомимся с новым для нас произведением Паустовского 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«Кот-ворюга» </w:t>
            </w:r>
          </w:p>
          <w:p w:rsidR="004459B1" w:rsidRPr="009A4680" w:rsidRDefault="004459B1" w:rsidP="004459B1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Предположите о чём будет это произведение?</w:t>
            </w:r>
          </w:p>
          <w:p w:rsidR="004459B1" w:rsidRPr="009A4680" w:rsidRDefault="004459B1" w:rsidP="004459B1">
            <w:pPr>
              <w:pStyle w:val="a5"/>
              <w:spacing w:before="0" w:beforeAutospacing="0" w:after="0" w:afterAutospacing="0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 xml:space="preserve">-А кто такой вор? </w:t>
            </w:r>
          </w:p>
          <w:p w:rsidR="004459B1" w:rsidRPr="009A4680" w:rsidRDefault="004459B1" w:rsidP="004459B1">
            <w:pPr>
              <w:pStyle w:val="a5"/>
              <w:spacing w:before="0" w:beforeAutospacing="0" w:after="0" w:afterAutospacing="0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- Есть ли разница между  словами вор и ворюга?</w:t>
            </w:r>
          </w:p>
          <w:p w:rsidR="004459B1" w:rsidRPr="009A4680" w:rsidRDefault="004459B1" w:rsidP="004459B1">
            <w:pPr>
              <w:pStyle w:val="a5"/>
              <w:spacing w:before="0" w:beforeAutospacing="0" w:after="0" w:afterAutospacing="0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 xml:space="preserve"> -А какой оттенок имеет слово ворюга? </w:t>
            </w:r>
            <w:r w:rsidRPr="009A4680">
              <w:rPr>
                <w:color w:val="262626" w:themeColor="text1" w:themeShade="80"/>
              </w:rPr>
              <w:lastRenderedPageBreak/>
              <w:t xml:space="preserve">Где можно узнать точное значение слов? </w:t>
            </w:r>
          </w:p>
          <w:p w:rsidR="004459B1" w:rsidRPr="009A4680" w:rsidRDefault="004459B1" w:rsidP="004459B1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Кот – ворюга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и качество человека, которое вы отгадали в начале урока 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«доброта».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Как можно их связать?</w:t>
            </w:r>
          </w:p>
          <w:p w:rsidR="004459B1" w:rsidRPr="009A4680" w:rsidRDefault="004459B1" w:rsidP="004459B1">
            <w:pPr>
              <w:pStyle w:val="a5"/>
              <w:spacing w:before="0" w:beforeAutospacing="0" w:after="0" w:afterAutospacing="0"/>
              <w:rPr>
                <w:b/>
                <w:color w:val="262626" w:themeColor="text1" w:themeShade="80"/>
              </w:rPr>
            </w:pPr>
            <w:r w:rsidRPr="009A4680">
              <w:rPr>
                <w:b/>
                <w:color w:val="262626" w:themeColor="text1" w:themeShade="80"/>
              </w:rPr>
              <w:t>2.5.</w:t>
            </w:r>
            <w:r w:rsidR="007E213D" w:rsidRPr="009A4680">
              <w:rPr>
                <w:b/>
                <w:color w:val="262626" w:themeColor="text1" w:themeShade="80"/>
                <w:u w:val="single"/>
              </w:rPr>
              <w:t xml:space="preserve"> 8</w:t>
            </w:r>
            <w:r w:rsidRPr="009A4680">
              <w:rPr>
                <w:b/>
                <w:color w:val="262626" w:themeColor="text1" w:themeShade="80"/>
                <w:u w:val="single"/>
              </w:rPr>
              <w:t>слайд</w:t>
            </w:r>
            <w:r w:rsidR="00905419" w:rsidRPr="009A4680">
              <w:rPr>
                <w:b/>
                <w:color w:val="262626" w:themeColor="text1" w:themeShade="80"/>
                <w:u w:val="single"/>
              </w:rPr>
              <w:t xml:space="preserve">. </w:t>
            </w:r>
            <w:r w:rsidRPr="009A4680">
              <w:rPr>
                <w:b/>
                <w:color w:val="262626" w:themeColor="text1" w:themeShade="80"/>
              </w:rPr>
              <w:t xml:space="preserve"> </w:t>
            </w:r>
            <w:r w:rsidRPr="009A4680">
              <w:rPr>
                <w:color w:val="262626" w:themeColor="text1" w:themeShade="80"/>
              </w:rPr>
              <w:t>(Показать после высказываний детей)</w:t>
            </w:r>
          </w:p>
          <w:p w:rsidR="004459B1" w:rsidRPr="009A4680" w:rsidRDefault="004459B1" w:rsidP="004459B1">
            <w:pPr>
              <w:pStyle w:val="a5"/>
              <w:spacing w:before="0" w:beforeAutospacing="0" w:after="0" w:afterAutospacing="0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-Определите задачи нашего урока.</w:t>
            </w:r>
          </w:p>
        </w:tc>
        <w:tc>
          <w:tcPr>
            <w:tcW w:w="1495" w:type="pct"/>
          </w:tcPr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lastRenderedPageBreak/>
              <w:t>Смотрят видеоклип о доброт</w:t>
            </w:r>
            <w:r w:rsidR="002B2055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е, определяют качество человека «Доброта».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Называют слова и выражения, связанные с понятием «доброта»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B2055" w:rsidRDefault="002B2055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Дети высказывают свои предположения.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Слушают рассказ учителя.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2B2055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Отвечают на вопросы учителя.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B2055" w:rsidRDefault="002B2055" w:rsidP="0089404E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8940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Читают текст о котах, используя элементы приёма «Инсерт», отвечают на вопросы учителя. Делают вывод: </w:t>
            </w:r>
            <w:r w:rsidRPr="009A4680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  <w:t>«Произведение, которое будем читать тоже о коте».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Отвечают на вопросы учителя.</w:t>
            </w:r>
          </w:p>
          <w:p w:rsidR="004459B1" w:rsidRPr="009A4680" w:rsidRDefault="004459B1" w:rsidP="00F00DEA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-Одни коты самодовольные, спокойные, ухоженные, </w:t>
            </w:r>
          </w:p>
          <w:p w:rsidR="004459B1" w:rsidRPr="009A4680" w:rsidRDefault="004459B1" w:rsidP="00F00DEA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а другие  голодные, уличные, брошенные.</w:t>
            </w:r>
          </w:p>
          <w:p w:rsidR="004459B1" w:rsidRPr="009A4680" w:rsidRDefault="004459B1" w:rsidP="004459B1">
            <w:pPr>
              <w:pStyle w:val="a5"/>
              <w:spacing w:before="0" w:beforeAutospacing="0" w:after="0" w:afterAutospacing="0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Высказывают свои предположения, объясняют значения слов, используя толковый словарь. (Вор-тот, кто крадёт, берёт чужое без разрешения. Ворюга –так говорят презрительно о том, кто совершает кражи.)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B2055" w:rsidRDefault="002B2055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Определяют задачи урока:</w:t>
            </w:r>
          </w:p>
          <w:p w:rsidR="004459B1" w:rsidRPr="009A4680" w:rsidRDefault="004459B1" w:rsidP="004459B1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426" w:firstLine="0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 xml:space="preserve">Познакомиться с произведением. </w:t>
            </w:r>
          </w:p>
          <w:p w:rsidR="004459B1" w:rsidRPr="009A4680" w:rsidRDefault="004459B1" w:rsidP="004459B1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426" w:firstLine="0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Обсудить героев, события, поступки, мысли.</w:t>
            </w:r>
          </w:p>
          <w:p w:rsidR="004459B1" w:rsidRPr="009A4680" w:rsidRDefault="004459B1" w:rsidP="00B9630A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426" w:firstLine="0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 xml:space="preserve">Понять, для чего автор написал произведение, чему хотел научить (тема и основная мысль) </w:t>
            </w:r>
          </w:p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</w:p>
        </w:tc>
        <w:tc>
          <w:tcPr>
            <w:tcW w:w="1129" w:type="pct"/>
          </w:tcPr>
          <w:p w:rsidR="004459B1" w:rsidRPr="009A4680" w:rsidRDefault="004459B1" w:rsidP="000270AB">
            <w:pPr>
              <w:jc w:val="both"/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4459B1" w:rsidRPr="009A4680" w:rsidRDefault="004459B1" w:rsidP="000270AB">
            <w:pPr>
              <w:jc w:val="both"/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постановка и решение проблемы;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самостоятельное выделение и формулирование познавательной цели,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- построение логической цепи рассуждений; </w:t>
            </w:r>
          </w:p>
          <w:p w:rsidR="004459B1" w:rsidRPr="009A4680" w:rsidRDefault="004459B1" w:rsidP="000270AB">
            <w:pPr>
              <w:jc w:val="both"/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выдвижение гипотез и их обоснование.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Регулятивные:</w:t>
            </w:r>
          </w:p>
          <w:p w:rsidR="004459B1" w:rsidRPr="009A4680" w:rsidRDefault="004459B1" w:rsidP="000270AB">
            <w:pPr>
              <w:jc w:val="both"/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целеполагание,</w:t>
            </w:r>
          </w:p>
          <w:p w:rsidR="004459B1" w:rsidRPr="009A4680" w:rsidRDefault="004459B1" w:rsidP="000270AB">
            <w:pPr>
              <w:jc w:val="both"/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прогнозирование.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i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Коммуникативные:</w:t>
            </w:r>
          </w:p>
          <w:p w:rsidR="004459B1" w:rsidRPr="009A4680" w:rsidRDefault="004459B1" w:rsidP="000270AB">
            <w:pPr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</w:t>
            </w: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 xml:space="preserve"> построение  понятные для партнёра высказывания в рамках учебного диалога;</w:t>
            </w:r>
          </w:p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>- участие в коллективном обсуждении.</w:t>
            </w:r>
          </w:p>
        </w:tc>
      </w:tr>
      <w:tr w:rsidR="004459B1" w:rsidRPr="009A4680" w:rsidTr="0088240A">
        <w:tc>
          <w:tcPr>
            <w:tcW w:w="370" w:type="pct"/>
          </w:tcPr>
          <w:p w:rsidR="004459B1" w:rsidRPr="009A4680" w:rsidRDefault="0041480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lastRenderedPageBreak/>
              <w:t>3.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Объяснение нового знания.</w:t>
            </w:r>
          </w:p>
          <w:p w:rsidR="00414801" w:rsidRPr="009A4680" w:rsidRDefault="00414801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Работа с текстом.</w:t>
            </w:r>
          </w:p>
        </w:tc>
        <w:tc>
          <w:tcPr>
            <w:tcW w:w="430" w:type="pct"/>
          </w:tcPr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Способствовать формиров</w:t>
            </w:r>
            <w:bookmarkStart w:id="0" w:name="_GoBack"/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анию </w:t>
            </w:r>
            <w:bookmarkEnd w:id="0"/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читательской компетенции.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Воспитывать доброту, отзывчивость, милосердие.</w:t>
            </w:r>
          </w:p>
        </w:tc>
        <w:tc>
          <w:tcPr>
            <w:tcW w:w="1575" w:type="pct"/>
          </w:tcPr>
          <w:p w:rsidR="003C33B6" w:rsidRPr="009A4680" w:rsidRDefault="00414801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3.1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 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9-10 слайды</w:t>
            </w:r>
            <w:r w:rsidR="00905419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 xml:space="preserve">. </w:t>
            </w:r>
          </w:p>
          <w:p w:rsidR="009913EE" w:rsidRPr="009A4680" w:rsidRDefault="0041480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1 часть (читает учитель), используя приём </w:t>
            </w:r>
            <w:r w:rsidR="00061B5C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РКМЧП 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«Чтение с остановками»,</w:t>
            </w:r>
            <w:r w:rsidR="00347178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учит аргументировать свою точку зрения</w:t>
            </w:r>
            <w:r w:rsidR="002E50A6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 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  <w:u w:val="single"/>
              </w:rPr>
              <w:t xml:space="preserve"> </w:t>
            </w:r>
            <w:r w:rsidR="002E50A6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(Приложение 3)</w:t>
            </w:r>
          </w:p>
          <w:p w:rsidR="004459B1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Вопросы после прочтения 1 части:</w:t>
            </w:r>
          </w:p>
          <w:p w:rsidR="009913EE" w:rsidRPr="009A4680" w:rsidRDefault="009913EE" w:rsidP="009913EE">
            <w:pPr>
              <w:pStyle w:val="a3"/>
              <w:ind w:left="0"/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>-Итак, перед вами действительно дерзкий преступник. Это не обычный деревенский кот, живущий в каждой избе, а кот-ворюга, добывающий пропитание не подачками, а разбоем.</w:t>
            </w:r>
          </w:p>
          <w:p w:rsidR="009913EE" w:rsidRPr="009A4680" w:rsidRDefault="009913EE" w:rsidP="009913EE">
            <w:pPr>
              <w:pStyle w:val="a3"/>
              <w:ind w:left="0"/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>-Но есть ли у кота «смягчающие вину обстоятельства»?</w:t>
            </w:r>
          </w:p>
          <w:p w:rsidR="004459B1" w:rsidRPr="009A4680" w:rsidRDefault="004459B1" w:rsidP="009913EE">
            <w:pPr>
              <w:rPr>
                <w:color w:val="262626" w:themeColor="text1" w:themeShade="80"/>
              </w:rPr>
            </w:pPr>
          </w:p>
          <w:p w:rsidR="009913EE" w:rsidRPr="009A4680" w:rsidRDefault="009913EE" w:rsidP="009913EE">
            <w:pPr>
              <w:pStyle w:val="a3"/>
              <w:ind w:left="0"/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 xml:space="preserve">- Волнуетесь ли вы за кота, за его дальнейшую судьбу? </w:t>
            </w:r>
          </w:p>
          <w:p w:rsidR="009913EE" w:rsidRPr="009A4680" w:rsidRDefault="009913EE" w:rsidP="009913EE">
            <w:pPr>
              <w:pStyle w:val="a3"/>
              <w:ind w:left="0"/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>-</w:t>
            </w: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  <w:u w:val="single"/>
              </w:rPr>
              <w:t>Оцените по 5-ти бальной системе своё волнение.</w:t>
            </w:r>
          </w:p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9913EE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3.2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Прочитайте самостоятельно 2 часть. 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lastRenderedPageBreak/>
              <w:t>(Распечатана для каждого ученика на листе)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Анализ текста. 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-Какие звуки вы услышали?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-Какие запахи почувствовали?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Есть ли связь между описанием дома и главным героем?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>3.3 Физкультминутка.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3C33B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3.4 </w:t>
            </w:r>
            <w:r w:rsidR="00905419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 </w:t>
            </w:r>
            <w:r w:rsidR="00905419"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11-12 слайды</w:t>
            </w:r>
            <w:r w:rsidR="00905419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  <w:u w:val="single"/>
              </w:rPr>
              <w:t>.</w:t>
            </w:r>
            <w:r w:rsidR="00905419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3 часть</w:t>
            </w:r>
            <w:r w:rsidR="00905419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(читают учитель и дети)</w:t>
            </w:r>
            <w:r w:rsidR="00061B5C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,</w:t>
            </w:r>
            <w:r w:rsidR="00061B5C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используя приём </w:t>
            </w:r>
            <w:r w:rsidR="00061B5C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РКМЧП «Чтение с остановками».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(Приложение 4)</w:t>
            </w:r>
          </w:p>
          <w:p w:rsidR="00905419" w:rsidRPr="009A4680" w:rsidRDefault="00905419" w:rsidP="00905419">
            <w:pPr>
              <w:pStyle w:val="a3"/>
              <w:ind w:left="0"/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/>
                <w:color w:val="262626" w:themeColor="text1" w:themeShade="80"/>
                <w:sz w:val="24"/>
                <w:szCs w:val="24"/>
              </w:rPr>
              <w:t>-Кот пойман, наказан, но автор пишет ещё одну часть. Как вы думаете, о чём она? Изменится ли кот или снова будет воровать?</w:t>
            </w:r>
          </w:p>
          <w:p w:rsidR="00905419" w:rsidRPr="009A4680" w:rsidRDefault="00905419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</w:p>
          <w:p w:rsidR="002E50A6" w:rsidRPr="009A4680" w:rsidRDefault="00905419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3.5 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13 слайд.</w:t>
            </w:r>
          </w:p>
          <w:p w:rsidR="00905419" w:rsidRPr="009A4680" w:rsidRDefault="00905419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4 часть (читает учитель)</w:t>
            </w:r>
            <w:r w:rsidR="00061B5C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,</w:t>
            </w:r>
            <w:r w:rsidR="00061B5C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используя приём </w:t>
            </w:r>
            <w:r w:rsidR="00061B5C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РКМЧП «Чтение с остановками».</w:t>
            </w:r>
          </w:p>
          <w:p w:rsidR="00905419" w:rsidRPr="009A4680" w:rsidRDefault="00905419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(Приложение 5)</w:t>
            </w:r>
          </w:p>
          <w:p w:rsidR="006B1367" w:rsidRPr="009A4680" w:rsidRDefault="006B1367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</w:p>
          <w:p w:rsidR="006B1367" w:rsidRPr="009A4680" w:rsidRDefault="006B1367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3.6 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14 слайд.</w:t>
            </w:r>
          </w:p>
          <w:p w:rsidR="006B1367" w:rsidRPr="009A4680" w:rsidRDefault="006B1367" w:rsidP="006B1367">
            <w:pPr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bCs/>
                <w:color w:val="262626" w:themeColor="text1" w:themeShade="80"/>
                <w:sz w:val="32"/>
                <w:szCs w:val="32"/>
              </w:rPr>
              <w:t xml:space="preserve">- </w:t>
            </w:r>
            <w:r w:rsidRPr="009A4680"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  <w:t>Как же превратился кот Ворюга в кота Милиционера? Заполним таблицу.</w:t>
            </w:r>
          </w:p>
          <w:p w:rsidR="006B1367" w:rsidRPr="009A4680" w:rsidRDefault="006B1367" w:rsidP="006B1367">
            <w:pPr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</w:pPr>
          </w:p>
          <w:p w:rsidR="006B1367" w:rsidRPr="009A4680" w:rsidRDefault="006B1367" w:rsidP="006B1367">
            <w:pPr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</w:pPr>
          </w:p>
          <w:p w:rsidR="00001D70" w:rsidRPr="009A4680" w:rsidRDefault="00001D70" w:rsidP="006B1367">
            <w:pPr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</w:pPr>
          </w:p>
          <w:p w:rsidR="006B1367" w:rsidRPr="009A4680" w:rsidRDefault="006B1367" w:rsidP="006B1367">
            <w:pPr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  <w:t xml:space="preserve">-Так что же произошло? Почему так </w:t>
            </w:r>
            <w:r w:rsidRPr="009A4680"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  <w:lastRenderedPageBreak/>
              <w:t>неузнаваемо изменился кот? В чём секрет столь чудесного перевоплощения ворюги и бандита в благородного кота?</w:t>
            </w:r>
          </w:p>
          <w:p w:rsidR="006B1367" w:rsidRPr="009A4680" w:rsidRDefault="006B1367" w:rsidP="006B1367">
            <w:pPr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  <w:t>-</w:t>
            </w:r>
            <w:r w:rsidR="00001D70" w:rsidRPr="009A4680"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  <w:t>А что могло произойти, если бы его наказали, изменился бы кот?</w:t>
            </w:r>
            <w:r w:rsidRPr="009A4680"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  <w:t xml:space="preserve"> </w:t>
            </w:r>
          </w:p>
          <w:p w:rsidR="00544B38" w:rsidRPr="009A4680" w:rsidRDefault="00544B38" w:rsidP="006B1367">
            <w:pPr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  <w:t>-Какую проблему поднимает автор в рассказе?</w:t>
            </w:r>
          </w:p>
          <w:p w:rsidR="00544B38" w:rsidRPr="009A4680" w:rsidRDefault="00544B38" w:rsidP="006B1367">
            <w:pPr>
              <w:rPr>
                <w:rFonts w:ascii="Times New Roman" w:hAnsi="Times New Roman" w:cs="Times New Roman"/>
                <w:b/>
                <w:bCs/>
                <w:color w:val="262626" w:themeColor="text1" w:themeShade="80"/>
                <w:sz w:val="32"/>
                <w:szCs w:val="32"/>
              </w:rPr>
            </w:pPr>
            <w:r w:rsidRPr="009A4680">
              <w:rPr>
                <w:rFonts w:ascii="Times New Roman" w:hAnsi="Times New Roman" w:cs="Times New Roman"/>
                <w:bCs/>
                <w:color w:val="262626" w:themeColor="text1" w:themeShade="80"/>
                <w:sz w:val="24"/>
                <w:szCs w:val="24"/>
              </w:rPr>
              <w:t>- Паустовский хочет, чтобы мы поняли, что нередко то, чего нельзя достичь путём зла, наказания, жестокости – легко достигается при помощи доброты.</w:t>
            </w:r>
          </w:p>
          <w:p w:rsidR="003C33B6" w:rsidRPr="009A4680" w:rsidRDefault="003C33B6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</w:p>
          <w:p w:rsidR="006B1367" w:rsidRPr="009A4680" w:rsidRDefault="003C33B6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3.7 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15 слайд.</w:t>
            </w:r>
          </w:p>
          <w:p w:rsidR="003C33B6" w:rsidRPr="009A4680" w:rsidRDefault="003C33B6" w:rsidP="003C33B6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Работа в парах. </w:t>
            </w:r>
          </w:p>
          <w:p w:rsidR="003C33B6" w:rsidRPr="009A4680" w:rsidRDefault="003C33B6" w:rsidP="003C33B6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Выделим главную мысль рассказа К.Паустовского «Кот- ворюга ». Выберите формулировку, которая подходит к рассказу.</w:t>
            </w:r>
          </w:p>
          <w:p w:rsidR="003C33B6" w:rsidRPr="009A4680" w:rsidRDefault="003C33B6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Приложение 6.</w:t>
            </w:r>
          </w:p>
          <w:p w:rsidR="00D0042B" w:rsidRPr="009A4680" w:rsidRDefault="00D0042B" w:rsidP="00D0042B">
            <w:pPr>
              <w:pStyle w:val="a5"/>
              <w:spacing w:before="0" w:beforeAutospacing="0" w:after="0" w:afterAutospacing="0"/>
              <w:rPr>
                <w:b/>
                <w:bCs/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 xml:space="preserve">- </w:t>
            </w:r>
            <w:r w:rsidRPr="009A4680">
              <w:rPr>
                <w:bCs/>
                <w:color w:val="262626" w:themeColor="text1" w:themeShade="80"/>
              </w:rPr>
              <w:t>В роли кота - ворюги может оказаться любой человек.</w:t>
            </w:r>
            <w:r w:rsidRPr="009A4680">
              <w:rPr>
                <w:b/>
                <w:bCs/>
                <w:color w:val="262626" w:themeColor="text1" w:themeShade="80"/>
              </w:rPr>
              <w:t xml:space="preserve">                                       </w:t>
            </w:r>
          </w:p>
          <w:p w:rsidR="00D0042B" w:rsidRPr="009A4680" w:rsidRDefault="00D0042B" w:rsidP="00D0042B">
            <w:pPr>
              <w:pStyle w:val="a5"/>
              <w:spacing w:before="0" w:beforeAutospacing="0" w:after="0" w:afterAutospacing="0"/>
              <w:rPr>
                <w:color w:val="262626" w:themeColor="text1" w:themeShade="80"/>
              </w:rPr>
            </w:pPr>
            <w:r w:rsidRPr="009A4680">
              <w:rPr>
                <w:b/>
                <w:bCs/>
                <w:color w:val="262626" w:themeColor="text1" w:themeShade="80"/>
              </w:rPr>
              <w:t xml:space="preserve">  </w:t>
            </w:r>
            <w:r w:rsidRPr="009A4680">
              <w:rPr>
                <w:color w:val="262626" w:themeColor="text1" w:themeShade="80"/>
              </w:rPr>
              <w:t xml:space="preserve">У каждого человека может быть какая-то плохая черта характера. Исправить его можно не только наказанием, плохим отношением, а сочувствием, добрым отношением. </w:t>
            </w:r>
          </w:p>
          <w:p w:rsidR="00D0042B" w:rsidRPr="009A4680" w:rsidRDefault="00D0042B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3.8. 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16 слайд.</w:t>
            </w:r>
          </w:p>
          <w:p w:rsidR="00D0042B" w:rsidRPr="009A4680" w:rsidRDefault="00D0042B" w:rsidP="00D0042B">
            <w:pPr>
              <w:pStyle w:val="a5"/>
              <w:spacing w:before="0" w:beforeAutospacing="0" w:after="0" w:afterAutospacing="0"/>
              <w:jc w:val="both"/>
              <w:rPr>
                <w:b/>
                <w:color w:val="262626" w:themeColor="text1" w:themeShade="80"/>
              </w:rPr>
            </w:pPr>
            <w:r w:rsidRPr="009A4680">
              <w:rPr>
                <w:b/>
                <w:color w:val="262626" w:themeColor="text1" w:themeShade="80"/>
              </w:rPr>
              <w:t xml:space="preserve">Корзина мыслей. </w:t>
            </w:r>
          </w:p>
          <w:p w:rsidR="00D0042B" w:rsidRPr="009A4680" w:rsidRDefault="00D0042B" w:rsidP="00D0042B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  <w:u w:val="single"/>
              </w:rPr>
              <w:t>Продолжите мысль</w:t>
            </w:r>
            <w:r w:rsidRPr="009A4680">
              <w:rPr>
                <w:color w:val="262626" w:themeColor="text1" w:themeShade="80"/>
              </w:rPr>
              <w:t>: «Быть добрым – это значит…</w:t>
            </w:r>
          </w:p>
          <w:p w:rsidR="00D0042B" w:rsidRPr="009A4680" w:rsidRDefault="00D0042B" w:rsidP="00D0042B">
            <w:pPr>
              <w:pStyle w:val="a5"/>
              <w:spacing w:before="0" w:beforeAutospacing="0" w:after="0" w:afterAutospacing="0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«Почистить» корзину с ассоциациями к слову «доброта», удалив из неё всё не относящееся к теме урока.</w:t>
            </w:r>
          </w:p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</w:p>
        </w:tc>
        <w:tc>
          <w:tcPr>
            <w:tcW w:w="1495" w:type="pct"/>
          </w:tcPr>
          <w:p w:rsidR="004459B1" w:rsidRPr="009A4680" w:rsidRDefault="009913EE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lastRenderedPageBreak/>
              <w:t>Следят по тексту, отвечают на вопросы во время остановок.</w:t>
            </w:r>
          </w:p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B2055" w:rsidRDefault="002B2055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Отвечают на вопросы.</w:t>
            </w: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32"/>
                <w:szCs w:val="32"/>
              </w:rPr>
              <w:t>-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Кот никому не нужный, бездомный, вынужден вести бродячий образ жизни.</w:t>
            </w: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Отвечают на вопросы, строят монологические высказывания.</w:t>
            </w: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9913EE" w:rsidRPr="009A4680" w:rsidRDefault="009913EE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Читают 2 часть, отвечают на вопросы.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lastRenderedPageBreak/>
              <w:t>- О коте вспоминали, когда он «досаждал», а о доме, когда нужно было переночевать.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Заброшенный дом и никому ненужный кот.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Выполняют движения под музыку совместно с учителем пол песню «Кошка беспризорная».</w:t>
            </w: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2E50A6" w:rsidRPr="009A4680" w:rsidRDefault="002E50A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905419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Следят по тексту за чтением учителя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, 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читают отрывок 3 части, 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анализируют и обсуждают героев, их поступки. Строят монологические высказывания.</w:t>
            </w:r>
          </w:p>
          <w:p w:rsidR="00905419" w:rsidRPr="009A4680" w:rsidRDefault="00905419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061B5C" w:rsidRDefault="00061B5C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061B5C" w:rsidRDefault="00061B5C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905419" w:rsidRPr="009A4680" w:rsidRDefault="006B1367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Следят по тексту за чтением учителя, отвечают на вопросы.</w:t>
            </w:r>
          </w:p>
          <w:p w:rsidR="00905419" w:rsidRPr="009A4680" w:rsidRDefault="00905419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905419" w:rsidRPr="009A4680" w:rsidRDefault="00905419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905419" w:rsidRPr="009A4680" w:rsidRDefault="00905419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6B1367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Совместная работа с учителем по заполнению таблицы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«Превращение кота Ворюги в кота Милиционера»</w:t>
            </w:r>
          </w:p>
          <w:p w:rsidR="00001D70" w:rsidRPr="009A4680" w:rsidRDefault="00001D70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88240A" w:rsidRDefault="0088240A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001D70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Отвечают на вопросы, высказывают 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lastRenderedPageBreak/>
              <w:t>свою точку зрения.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544B38" w:rsidRPr="009A4680" w:rsidRDefault="00544B38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544B38" w:rsidRPr="009A4680" w:rsidRDefault="00544B38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544B38" w:rsidRPr="009A4680" w:rsidRDefault="00544B38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544B38" w:rsidRPr="009A4680" w:rsidRDefault="00544B38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544B38" w:rsidRPr="009A4680" w:rsidRDefault="00544B38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544B38" w:rsidRPr="009A4680" w:rsidRDefault="00544B38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544B38" w:rsidRPr="009A4680" w:rsidRDefault="00544B38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544B38" w:rsidRPr="009A4680" w:rsidRDefault="00544B38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544B38" w:rsidRPr="009A4680" w:rsidRDefault="00544B38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3C33B6" w:rsidRPr="009A4680" w:rsidRDefault="003C33B6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061B5C" w:rsidRDefault="00061B5C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Работа в парах: рассуждают, выявляют авторскую позицию.</w:t>
            </w:r>
          </w:p>
          <w:p w:rsidR="00D0042B" w:rsidRPr="009A4680" w:rsidRDefault="00D0042B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D0042B" w:rsidRPr="009A4680" w:rsidRDefault="00D0042B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D0042B" w:rsidRPr="009A4680" w:rsidRDefault="00D0042B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D0042B" w:rsidRPr="009A4680" w:rsidRDefault="00D0042B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D0042B" w:rsidRPr="009A4680" w:rsidRDefault="00D0042B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D0042B" w:rsidRPr="009A4680" w:rsidRDefault="00D0042B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D0042B" w:rsidRPr="009A4680" w:rsidRDefault="00D0042B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D0042B" w:rsidRPr="009A4680" w:rsidRDefault="00D0042B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D0042B" w:rsidRPr="009A4680" w:rsidRDefault="00D0042B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D0042B" w:rsidRPr="009A4680" w:rsidRDefault="00D0042B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D0042B" w:rsidRPr="009A4680" w:rsidRDefault="00D0042B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061B5C" w:rsidRDefault="00061B5C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  <w:p w:rsidR="004459B1" w:rsidRPr="009A4680" w:rsidRDefault="004459B1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  <w:sz w:val="32"/>
                <w:szCs w:val="32"/>
              </w:rPr>
            </w:pPr>
            <w:r w:rsidRPr="009A4680">
              <w:rPr>
                <w:color w:val="262626" w:themeColor="text1" w:themeShade="80"/>
              </w:rPr>
              <w:t>Анализируют и делают вывод «Быть добрым – это значит…»</w:t>
            </w:r>
          </w:p>
          <w:p w:rsidR="00D0042B" w:rsidRPr="009A4680" w:rsidRDefault="00D0042B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«Убирают» из корзины слова, не относящиеся к уроку.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A97629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</w:tc>
        <w:tc>
          <w:tcPr>
            <w:tcW w:w="1129" w:type="pct"/>
          </w:tcPr>
          <w:p w:rsidR="004459B1" w:rsidRPr="009A4680" w:rsidRDefault="004459B1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-выделять особенности художественного текста, эмоции, чувства героев произведения и автора, воздействие на читателя, поиск и выделение необходимой информации; применение методов информационного поиска;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-характеризовать героев, используя схемы, опоры, высказывать суждения о поступках героев, поиск и выделение необходимой информации; построение логической цепи рассуждений;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Регулятивные: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- 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планировать своё действие в соответствии с поставленной 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lastRenderedPageBreak/>
              <w:t>задачей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-определять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i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Коммуникативные: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i/>
                <w:color w:val="262626" w:themeColor="text1" w:themeShade="80"/>
                <w:sz w:val="24"/>
                <w:szCs w:val="24"/>
              </w:rPr>
              <w:t xml:space="preserve">- 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уметь  с достаточной полнотой и точностью выражать свои мысли; 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-строить продуктивное взаимодействие и сотрудничество со сверстниками; 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-участвовать в диалоге с учителем и одноклассниками о произведении, книге.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Личностные: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-содействовать воспитанию бережного отношения к животным и чувства ответственности за всё живое на Земле;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-учить определять нравственную проблему, поставленную автором в рассказе.</w:t>
            </w:r>
          </w:p>
        </w:tc>
      </w:tr>
      <w:tr w:rsidR="004459B1" w:rsidRPr="009A4680" w:rsidTr="0088240A">
        <w:tc>
          <w:tcPr>
            <w:tcW w:w="370" w:type="pct"/>
          </w:tcPr>
          <w:p w:rsidR="004459B1" w:rsidRPr="009A4680" w:rsidRDefault="00CE5402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lastRenderedPageBreak/>
              <w:t>4.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Рефлексия.</w:t>
            </w:r>
          </w:p>
        </w:tc>
        <w:tc>
          <w:tcPr>
            <w:tcW w:w="430" w:type="pct"/>
          </w:tcPr>
          <w:p w:rsidR="004459B1" w:rsidRPr="009A4680" w:rsidRDefault="004459B1" w:rsidP="000270AB">
            <w:pPr>
              <w:ind w:left="38"/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Осуществлять самоконтроль.</w:t>
            </w:r>
          </w:p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Обеспечивать позитивный настрой на получение знаний</w:t>
            </w:r>
          </w:p>
        </w:tc>
        <w:tc>
          <w:tcPr>
            <w:tcW w:w="1575" w:type="pct"/>
          </w:tcPr>
          <w:p w:rsidR="004459B1" w:rsidRPr="009A4680" w:rsidRDefault="00CE5402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4.1   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 xml:space="preserve">17 слайд. 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Учитель</w:t>
            </w: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  </w:t>
            </w: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а</w:t>
            </w:r>
            <w:r w:rsidR="004459B1"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кцентирует внимание на конечных результатах учебной деятельности обучающихся на уроке.</w:t>
            </w:r>
          </w:p>
          <w:p w:rsidR="00CE5402" w:rsidRPr="009A4680" w:rsidRDefault="00CE5402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Какие задачи ставили на уроке?</w:t>
            </w:r>
          </w:p>
          <w:p w:rsidR="00CE5402" w:rsidRPr="009A4680" w:rsidRDefault="00CE5402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Всё ли получилось?</w:t>
            </w:r>
          </w:p>
          <w:p w:rsidR="00CE5402" w:rsidRPr="009A4680" w:rsidRDefault="00CE5402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- Где можно применить новые знания?</w:t>
            </w:r>
          </w:p>
          <w:p w:rsidR="00CE5402" w:rsidRPr="009A4680" w:rsidRDefault="00CE5402" w:rsidP="00CE5402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  <w:r w:rsidRPr="009A4680">
              <w:rPr>
                <w:b/>
                <w:color w:val="262626" w:themeColor="text1" w:themeShade="80"/>
              </w:rPr>
              <w:t>4.2</w:t>
            </w:r>
            <w:r w:rsidR="00081C99">
              <w:rPr>
                <w:b/>
                <w:color w:val="262626" w:themeColor="text1" w:themeShade="80"/>
              </w:rPr>
              <w:t xml:space="preserve"> </w:t>
            </w:r>
            <w:r w:rsidRPr="009A4680">
              <w:rPr>
                <w:color w:val="262626" w:themeColor="text1" w:themeShade="80"/>
              </w:rPr>
              <w:t>Заполните лист самооценки своих  достижений по литературному чтению.</w:t>
            </w:r>
          </w:p>
          <w:p w:rsidR="00CE5402" w:rsidRPr="009A4680" w:rsidRDefault="00CE5402" w:rsidP="00CE5402">
            <w:pPr>
              <w:pStyle w:val="a5"/>
              <w:spacing w:before="0" w:beforeAutospacing="0" w:after="0" w:afterAutospacing="0"/>
              <w:jc w:val="both"/>
              <w:rPr>
                <w:b/>
                <w:color w:val="262626" w:themeColor="text1" w:themeShade="80"/>
                <w:u w:val="single"/>
              </w:rPr>
            </w:pPr>
            <w:r w:rsidRPr="009A4680">
              <w:rPr>
                <w:b/>
                <w:color w:val="262626" w:themeColor="text1" w:themeShade="80"/>
                <w:u w:val="single"/>
              </w:rPr>
              <w:t xml:space="preserve">Приложение 7. </w:t>
            </w:r>
          </w:p>
          <w:p w:rsidR="00CE5402" w:rsidRPr="009A4680" w:rsidRDefault="00CE5402" w:rsidP="00CE5402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 xml:space="preserve">   (Звучит песня о доброте)</w:t>
            </w:r>
          </w:p>
          <w:p w:rsidR="004459B1" w:rsidRDefault="004459B1" w:rsidP="00CE5402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</w:p>
          <w:p w:rsidR="002778C6" w:rsidRDefault="002778C6" w:rsidP="00CE5402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</w:p>
          <w:p w:rsidR="002778C6" w:rsidRDefault="002778C6" w:rsidP="00CE5402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</w:p>
          <w:p w:rsidR="002778C6" w:rsidRDefault="002778C6" w:rsidP="00CE5402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</w:p>
          <w:p w:rsidR="002778C6" w:rsidRDefault="002778C6" w:rsidP="00CE5402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</w:p>
          <w:p w:rsidR="002778C6" w:rsidRDefault="002778C6" w:rsidP="00CE5402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  <w:t xml:space="preserve">4.3 Д/з. </w:t>
            </w:r>
            <w: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На выбор:</w:t>
            </w:r>
          </w:p>
          <w:p w:rsidR="002778C6" w:rsidRDefault="002778C6" w:rsidP="00CE5402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1. Составить синквейн о коте.</w:t>
            </w:r>
          </w:p>
          <w:p w:rsidR="002778C6" w:rsidRDefault="002778C6" w:rsidP="00CE5402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2. Нарисовать рисунок и подготовить рассказ о коте.</w:t>
            </w:r>
          </w:p>
          <w:p w:rsidR="002778C6" w:rsidRPr="009A4680" w:rsidRDefault="002778C6" w:rsidP="00CE5402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3. Подготовить пересказ текста от лица кота.</w:t>
            </w:r>
          </w:p>
        </w:tc>
        <w:tc>
          <w:tcPr>
            <w:tcW w:w="1495" w:type="pct"/>
          </w:tcPr>
          <w:p w:rsidR="00CE5402" w:rsidRPr="009A4680" w:rsidRDefault="004459B1" w:rsidP="000270AB">
            <w:pP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Формулируют конечный </w:t>
            </w:r>
            <w:r w:rsidR="00CE5402" w:rsidRPr="009A4680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  <w:t>результат своей работы на уроке.</w:t>
            </w:r>
            <w:r w:rsidRPr="009A4680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 </w:t>
            </w:r>
          </w:p>
          <w:p w:rsidR="00CE5402" w:rsidRPr="009A4680" w:rsidRDefault="00CE5402" w:rsidP="000270AB">
            <w:pP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CE5402" w:rsidRPr="009A4680" w:rsidRDefault="00CE5402" w:rsidP="000270AB">
            <w:pP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CE5402" w:rsidRPr="009A4680" w:rsidRDefault="00CE5402" w:rsidP="000270AB">
            <w:pP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CE5402" w:rsidRPr="009A4680" w:rsidRDefault="00CE5402" w:rsidP="000270AB">
            <w:pP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CE5402" w:rsidRPr="009A4680" w:rsidRDefault="00CE5402" w:rsidP="000270AB">
            <w:pP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CE5402" w:rsidP="000270AB">
            <w:pP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  <w:t>З</w:t>
            </w:r>
            <w:r w:rsidR="004459B1" w:rsidRPr="009A4680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  <w:t>аполняют лист самооценки своих достижений.</w:t>
            </w:r>
          </w:p>
          <w:p w:rsidR="004459B1" w:rsidRPr="009A4680" w:rsidRDefault="004459B1" w:rsidP="00A97629">
            <w:pP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  <w:t xml:space="preserve">Называют основные позиции изученного  материала и как они их усвоили (что получилось, что не получилось и почему). </w:t>
            </w:r>
          </w:p>
          <w:p w:rsidR="004459B1" w:rsidRPr="009A4680" w:rsidRDefault="004459B1" w:rsidP="00A97629">
            <w:pP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  <w:p w:rsidR="004459B1" w:rsidRPr="009A4680" w:rsidRDefault="004459B1" w:rsidP="00A97629">
            <w:pPr>
              <w:rPr>
                <w:rFonts w:ascii="Times New Roman" w:eastAsia="Times New Roman" w:hAnsi="Times New Roman" w:cs="Times New Roman"/>
                <w:color w:val="262626" w:themeColor="text1" w:themeShade="80"/>
                <w:sz w:val="24"/>
                <w:szCs w:val="24"/>
              </w:rPr>
            </w:pPr>
          </w:p>
        </w:tc>
        <w:tc>
          <w:tcPr>
            <w:tcW w:w="1129" w:type="pct"/>
          </w:tcPr>
          <w:p w:rsidR="004459B1" w:rsidRPr="009A4680" w:rsidRDefault="004459B1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Регулятивные: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1)осуществлять контроль деятельности;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2)оценивать уровень владения учебным материалом;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3)анализировать эмоциональное состояние, полученное от деятельности.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Познавательные: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  <w:p w:rsidR="004459B1" w:rsidRPr="009A4680" w:rsidRDefault="004459B1" w:rsidP="000270AB">
            <w:pPr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</w:pPr>
            <w:r w:rsidRPr="009A4680">
              <w:rPr>
                <w:rFonts w:ascii="Times New Roman" w:hAnsi="Times New Roman" w:cs="Times New Roman"/>
                <w:b/>
                <w:color w:val="262626" w:themeColor="text1" w:themeShade="80"/>
                <w:sz w:val="24"/>
                <w:szCs w:val="24"/>
                <w:u w:val="single"/>
              </w:rPr>
              <w:t>Личностные:</w:t>
            </w:r>
          </w:p>
          <w:p w:rsidR="004459B1" w:rsidRPr="009A4680" w:rsidRDefault="004459B1" w:rsidP="000270AB">
            <w:pPr>
              <w:rPr>
                <w:color w:val="262626" w:themeColor="text1" w:themeShade="80"/>
              </w:rPr>
            </w:pPr>
            <w:r w:rsidRPr="009A4680">
              <w:rPr>
                <w:rFonts w:ascii="Times New Roman" w:hAnsi="Times New Roman" w:cs="Times New Roman"/>
                <w:color w:val="262626" w:themeColor="text1" w:themeShade="80"/>
                <w:sz w:val="24"/>
                <w:szCs w:val="24"/>
              </w:rPr>
              <w:t>проявлять интерес к изучению темы; оценивать собственную учебную деятельность.</w:t>
            </w:r>
          </w:p>
        </w:tc>
      </w:tr>
    </w:tbl>
    <w:p w:rsidR="00E5475B" w:rsidRPr="009A4680" w:rsidRDefault="00E5475B" w:rsidP="000270AB">
      <w:pPr>
        <w:spacing w:after="0" w:line="240" w:lineRule="auto"/>
        <w:rPr>
          <w:color w:val="262626" w:themeColor="text1" w:themeShade="80"/>
        </w:rPr>
      </w:pPr>
    </w:p>
    <w:p w:rsidR="00615558" w:rsidRPr="009A4680" w:rsidRDefault="00615558" w:rsidP="0061555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Приложения.</w:t>
      </w:r>
    </w:p>
    <w:p w:rsidR="00615558" w:rsidRPr="009A4680" w:rsidRDefault="00615558" w:rsidP="00615558">
      <w:pPr>
        <w:pStyle w:val="a5"/>
        <w:spacing w:before="0" w:beforeAutospacing="0" w:after="0" w:afterAutospacing="0"/>
        <w:rPr>
          <w:b/>
          <w:color w:val="262626" w:themeColor="text1" w:themeShade="80"/>
          <w:u w:val="single"/>
        </w:rPr>
      </w:pPr>
      <w:r w:rsidRPr="009A4680">
        <w:rPr>
          <w:b/>
          <w:color w:val="262626" w:themeColor="text1" w:themeShade="80"/>
          <w:u w:val="single"/>
        </w:rPr>
        <w:t>Приложение 1.</w:t>
      </w:r>
    </w:p>
    <w:p w:rsidR="00D0042B" w:rsidRPr="009A4680" w:rsidRDefault="00D0042B" w:rsidP="00615558">
      <w:pPr>
        <w:pStyle w:val="a5"/>
        <w:spacing w:before="0" w:beforeAutospacing="0" w:after="0" w:afterAutospacing="0"/>
        <w:rPr>
          <w:b/>
          <w:bCs/>
          <w:color w:val="262626" w:themeColor="text1" w:themeShade="80"/>
        </w:rPr>
      </w:pPr>
      <w:r w:rsidRPr="009A4680">
        <w:rPr>
          <w:b/>
          <w:color w:val="262626" w:themeColor="text1" w:themeShade="80"/>
        </w:rPr>
        <w:t>Рассказ о К.Г. Паустовском.</w:t>
      </w:r>
    </w:p>
    <w:p w:rsidR="00615558" w:rsidRPr="009A4680" w:rsidRDefault="00615558" w:rsidP="00615558">
      <w:pPr>
        <w:pStyle w:val="a5"/>
        <w:spacing w:before="0" w:beforeAutospacing="0" w:after="0" w:afterAutospacing="0"/>
        <w:rPr>
          <w:color w:val="262626" w:themeColor="text1" w:themeShade="80"/>
        </w:rPr>
      </w:pPr>
      <w:r w:rsidRPr="009A4680">
        <w:rPr>
          <w:color w:val="262626" w:themeColor="text1" w:themeShade="80"/>
        </w:rPr>
        <w:t xml:space="preserve">Константин Георгиевич  Паустовский родился  в Москве в семье железнодорожного служащего. Семья была большая и разнообразная, склонная, как говорил сам Паустовский, к занятиям искусством. В семье много пели, играли на рояле, любили театр. Детство будущего писателя прошло на Украине – сначала в деревне, потом в Киеве, где он учился в гимназии.  После окончания гимназии учился в университете, сначала в Киевском, потом в Московском.  Сменил много профессий: от вожатого трамвая и санитара до учителя и журналиста. Желание все знать, видеть, путешествовать, быть участником разнообразных занятий вылилось у Паустовского в мечту о профессии, которая была связана с кипучей жизнью. </w:t>
      </w:r>
      <w:r w:rsidRPr="009A4680">
        <w:rPr>
          <w:bCs/>
          <w:color w:val="262626" w:themeColor="text1" w:themeShade="80"/>
        </w:rPr>
        <w:t>Мечта реализовывалась в писательстве.</w:t>
      </w:r>
      <w:r w:rsidRPr="009A4680">
        <w:rPr>
          <w:b/>
          <w:bCs/>
          <w:color w:val="262626" w:themeColor="text1" w:themeShade="80"/>
        </w:rPr>
        <w:t xml:space="preserve"> </w:t>
      </w:r>
      <w:r w:rsidRPr="009A4680">
        <w:rPr>
          <w:bCs/>
          <w:color w:val="262626" w:themeColor="text1" w:themeShade="80"/>
        </w:rPr>
        <w:t xml:space="preserve"> В годы войны Константин Георгиевич работал </w:t>
      </w:r>
      <w:r w:rsidRPr="009A4680">
        <w:rPr>
          <w:bCs/>
          <w:color w:val="262626" w:themeColor="text1" w:themeShade="80"/>
        </w:rPr>
        <w:lastRenderedPageBreak/>
        <w:t>военным корреспондентом, а после войны продолжал писать рассказы</w:t>
      </w:r>
      <w:r w:rsidRPr="009A4680">
        <w:rPr>
          <w:b/>
          <w:bCs/>
          <w:color w:val="262626" w:themeColor="text1" w:themeShade="80"/>
        </w:rPr>
        <w:t xml:space="preserve">, </w:t>
      </w:r>
      <w:r w:rsidRPr="009A4680">
        <w:rPr>
          <w:color w:val="262626" w:themeColor="text1" w:themeShade="80"/>
        </w:rPr>
        <w:t>много путешествовал, бывал в разных странах. Хотя он не считал творчество для детей своим призванием, однако написал для них много рассказов и сказок.</w:t>
      </w:r>
    </w:p>
    <w:p w:rsidR="00615558" w:rsidRPr="009A4680" w:rsidRDefault="00615558" w:rsidP="00615558">
      <w:pPr>
        <w:pStyle w:val="a5"/>
        <w:spacing w:before="0" w:beforeAutospacing="0" w:after="0" w:afterAutospacing="0"/>
        <w:rPr>
          <w:color w:val="262626" w:themeColor="text1" w:themeShade="80"/>
        </w:rPr>
      </w:pPr>
    </w:p>
    <w:p w:rsidR="00615558" w:rsidRPr="009A4680" w:rsidRDefault="00615558" w:rsidP="00615558">
      <w:pPr>
        <w:pStyle w:val="a5"/>
        <w:spacing w:before="0" w:beforeAutospacing="0" w:after="0" w:afterAutospacing="0"/>
        <w:rPr>
          <w:b/>
          <w:color w:val="262626" w:themeColor="text1" w:themeShade="80"/>
          <w:u w:val="single"/>
        </w:rPr>
      </w:pPr>
      <w:r w:rsidRPr="009A4680">
        <w:rPr>
          <w:b/>
          <w:color w:val="262626" w:themeColor="text1" w:themeShade="80"/>
          <w:u w:val="single"/>
        </w:rPr>
        <w:t>Приложение 2.</w:t>
      </w:r>
    </w:p>
    <w:p w:rsidR="00D0042B" w:rsidRPr="009A4680" w:rsidRDefault="00D0042B" w:rsidP="00615558">
      <w:pPr>
        <w:pStyle w:val="a5"/>
        <w:spacing w:before="0" w:beforeAutospacing="0" w:after="0" w:afterAutospacing="0"/>
        <w:rPr>
          <w:b/>
          <w:color w:val="262626" w:themeColor="text1" w:themeShade="80"/>
        </w:rPr>
      </w:pPr>
      <w:r w:rsidRPr="009A4680">
        <w:rPr>
          <w:b/>
          <w:color w:val="262626" w:themeColor="text1" w:themeShade="80"/>
        </w:rPr>
        <w:t>Рассказ о котах.</w:t>
      </w:r>
    </w:p>
    <w:p w:rsidR="00615558" w:rsidRPr="009A4680" w:rsidRDefault="00615558" w:rsidP="00615558">
      <w:pPr>
        <w:numPr>
          <w:ilvl w:val="0"/>
          <w:numId w:val="5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Они могут поворачивать уши практически на 180 градусов, поэтому будьте осторожны, рассказывая при них секреты.</w:t>
      </w:r>
    </w:p>
    <w:p w:rsidR="00615558" w:rsidRPr="009A4680" w:rsidRDefault="00615558" w:rsidP="00615558">
      <w:pPr>
        <w:numPr>
          <w:ilvl w:val="0"/>
          <w:numId w:val="5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У них в 14 раз более сильное обоняние, чем у людей.</w:t>
      </w:r>
    </w:p>
    <w:p w:rsidR="00615558" w:rsidRPr="009A4680" w:rsidRDefault="00615558" w:rsidP="00615558">
      <w:pPr>
        <w:numPr>
          <w:ilvl w:val="0"/>
          <w:numId w:val="5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Средняя продолжительность жизни– 15 лет.</w:t>
      </w:r>
    </w:p>
    <w:p w:rsidR="00615558" w:rsidRPr="009A4680" w:rsidRDefault="00615558" w:rsidP="00615558">
      <w:pPr>
        <w:numPr>
          <w:ilvl w:val="0"/>
          <w:numId w:val="5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Как правило, у них по двенадцать усов с каждой стороны. </w:t>
      </w:r>
    </w:p>
    <w:p w:rsidR="00615558" w:rsidRPr="009A4680" w:rsidRDefault="00615558" w:rsidP="00615558">
      <w:pPr>
        <w:numPr>
          <w:ilvl w:val="0"/>
          <w:numId w:val="5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 xml:space="preserve">Практически все они обожают валерьянку. Ее запах действует на них как магнит. </w:t>
      </w:r>
    </w:p>
    <w:p w:rsidR="00615558" w:rsidRPr="009A4680" w:rsidRDefault="00615558" w:rsidP="00615558">
      <w:pPr>
        <w:numPr>
          <w:ilvl w:val="0"/>
          <w:numId w:val="5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Совсем не любят сладкое.</w:t>
      </w:r>
    </w:p>
    <w:p w:rsidR="00615558" w:rsidRPr="009A4680" w:rsidRDefault="00615558" w:rsidP="00615558">
      <w:pPr>
        <w:numPr>
          <w:ilvl w:val="0"/>
          <w:numId w:val="5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У детёнышей тоже выпадают молочные зубы, как и у людей</w:t>
      </w:r>
    </w:p>
    <w:p w:rsidR="00615558" w:rsidRPr="009A4680" w:rsidRDefault="00615558" w:rsidP="00615558">
      <w:pPr>
        <w:numPr>
          <w:ilvl w:val="0"/>
          <w:numId w:val="5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</w:rPr>
        <w:t>Невероятно, но эти создания могут издавать более 100 различных звуков, в том числе мурлыканье, в то время как собаки владеют всего лишь около 10 звуками.</w:t>
      </w:r>
    </w:p>
    <w:p w:rsidR="00615558" w:rsidRPr="009A4680" w:rsidRDefault="00615558" w:rsidP="00615558">
      <w:pPr>
        <w:pStyle w:val="a5"/>
        <w:spacing w:before="0" w:beforeAutospacing="0" w:after="0" w:afterAutospacing="0"/>
        <w:rPr>
          <w:b/>
          <w:bCs/>
          <w:color w:val="262626" w:themeColor="text1" w:themeShade="80"/>
        </w:rPr>
      </w:pPr>
    </w:p>
    <w:p w:rsidR="00347178" w:rsidRPr="009A4680" w:rsidRDefault="00347178" w:rsidP="00615558">
      <w:pPr>
        <w:pStyle w:val="a5"/>
        <w:spacing w:before="0" w:beforeAutospacing="0" w:after="0" w:afterAutospacing="0"/>
        <w:rPr>
          <w:b/>
          <w:bCs/>
          <w:color w:val="262626" w:themeColor="text1" w:themeShade="80"/>
          <w:u w:val="single"/>
        </w:rPr>
      </w:pPr>
      <w:r w:rsidRPr="009A4680">
        <w:rPr>
          <w:b/>
          <w:bCs/>
          <w:color w:val="262626" w:themeColor="text1" w:themeShade="80"/>
          <w:u w:val="single"/>
        </w:rPr>
        <w:t>Приложение 3.</w:t>
      </w:r>
    </w:p>
    <w:p w:rsidR="00347178" w:rsidRPr="009A4680" w:rsidRDefault="00347178" w:rsidP="00615558">
      <w:pPr>
        <w:pStyle w:val="a5"/>
        <w:spacing w:before="0" w:beforeAutospacing="0" w:after="0" w:afterAutospacing="0"/>
        <w:rPr>
          <w:b/>
          <w:bCs/>
          <w:color w:val="262626" w:themeColor="text1" w:themeShade="80"/>
        </w:rPr>
      </w:pPr>
      <w:r w:rsidRPr="009A4680">
        <w:rPr>
          <w:b/>
          <w:bCs/>
          <w:color w:val="262626" w:themeColor="text1" w:themeShade="80"/>
        </w:rPr>
        <w:t>1 часть.</w:t>
      </w:r>
    </w:p>
    <w:p w:rsidR="00347178" w:rsidRPr="009A4680" w:rsidRDefault="00347178" w:rsidP="00347178">
      <w:pPr>
        <w:spacing w:after="0" w:line="240" w:lineRule="auto"/>
        <w:ind w:left="426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 xml:space="preserve">      </w:t>
      </w: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Мы пришли в отчаяние.  </w:t>
      </w: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(Отчего?)</w:t>
      </w: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</w:t>
      </w:r>
    </w:p>
    <w:p w:rsidR="00347178" w:rsidRPr="009A4680" w:rsidRDefault="00347178" w:rsidP="00347178">
      <w:pPr>
        <w:pStyle w:val="a5"/>
        <w:spacing w:before="0" w:beforeAutospacing="0" w:after="0" w:afterAutospacing="0"/>
        <w:rPr>
          <w:color w:val="262626" w:themeColor="text1" w:themeShade="80"/>
          <w:u w:val="single"/>
        </w:rPr>
      </w:pPr>
      <w:r w:rsidRPr="009A4680">
        <w:rPr>
          <w:b/>
          <w:bCs/>
          <w:color w:val="262626" w:themeColor="text1" w:themeShade="80"/>
          <w:u w:val="single"/>
        </w:rPr>
        <w:t xml:space="preserve">(Отчаяние </w:t>
      </w:r>
      <w:r w:rsidRPr="009A4680">
        <w:rPr>
          <w:color w:val="262626" w:themeColor="text1" w:themeShade="80"/>
          <w:u w:val="single"/>
        </w:rPr>
        <w:t>– состояние крайней безнадёжности, ощущение безвыходности.)</w:t>
      </w:r>
    </w:p>
    <w:p w:rsidR="00347178" w:rsidRPr="009A4680" w:rsidRDefault="00347178" w:rsidP="00347178">
      <w:pPr>
        <w:spacing w:after="0" w:line="240" w:lineRule="auto"/>
        <w:ind w:left="426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     Мы не знали, как поймать этого рыжего кота. </w:t>
      </w: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(Зачем нужно было его ловить?)</w:t>
      </w:r>
    </w:p>
    <w:p w:rsidR="00347178" w:rsidRPr="009A4680" w:rsidRDefault="00347178" w:rsidP="00347178">
      <w:pPr>
        <w:spacing w:after="0" w:line="240" w:lineRule="auto"/>
        <w:ind w:left="426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     Он обворовывал нас каждую ночь. Он так ловко прятался, что никто из нас его толком не видел. Только через неделю удалось, наконец, установить, что у кота разорвано ухо и отрублен кусок грязного хвоста. </w:t>
      </w: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(Почему кот так выглядит?)</w:t>
      </w:r>
    </w:p>
    <w:p w:rsidR="00347178" w:rsidRPr="009A4680" w:rsidRDefault="00347178" w:rsidP="00347178">
      <w:pPr>
        <w:spacing w:after="0" w:line="240" w:lineRule="auto"/>
        <w:ind w:left="426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     Это был кот, потерявший всякую совесть, кот- бродяга и бандит. Звали его за глаза Ворюгой. Он воровал все: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 </w:t>
      </w: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(Как вы думаете, почему он воровал?)</w:t>
      </w:r>
    </w:p>
    <w:p w:rsidR="00347178" w:rsidRPr="009A4680" w:rsidRDefault="00347178" w:rsidP="00347178">
      <w:pPr>
        <w:spacing w:after="0" w:line="240" w:lineRule="auto"/>
        <w:ind w:left="426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    Почти месяц мы потратили на то, чтобы выследить рыжего кота. Деревенские мальчишки помогали нам в этом. Однажды они примчались и, запыхавшись, рассказали, что на рассвете кот пронёсся, приседая, через огороды. </w:t>
      </w: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 xml:space="preserve"> (Куда он тропился и почему приседал? Ваши предположения)</w:t>
      </w:r>
    </w:p>
    <w:p w:rsidR="00347178" w:rsidRPr="009A4680" w:rsidRDefault="00347178" w:rsidP="00347178">
      <w:pPr>
        <w:pStyle w:val="a5"/>
        <w:spacing w:before="0" w:beforeAutospacing="0" w:after="0" w:afterAutospacing="0"/>
        <w:rPr>
          <w:color w:val="262626" w:themeColor="text1" w:themeShade="80"/>
          <w:u w:val="single"/>
        </w:rPr>
      </w:pPr>
      <w:r w:rsidRPr="009A4680">
        <w:rPr>
          <w:rFonts w:eastAsia="+mn-ea"/>
          <w:color w:val="262626" w:themeColor="text1" w:themeShade="80"/>
        </w:rPr>
        <w:t xml:space="preserve">      Он протащил в зубах кукан с окунями</w:t>
      </w:r>
      <w:r w:rsidRPr="009A4680">
        <w:rPr>
          <w:color w:val="262626" w:themeColor="text1" w:themeShade="80"/>
        </w:rPr>
        <w:t xml:space="preserve"> </w:t>
      </w:r>
      <w:r w:rsidRPr="009A4680">
        <w:rPr>
          <w:color w:val="262626" w:themeColor="text1" w:themeShade="80"/>
          <w:u w:val="single"/>
        </w:rPr>
        <w:t>(</w:t>
      </w:r>
      <w:r w:rsidRPr="009A4680">
        <w:rPr>
          <w:b/>
          <w:bCs/>
          <w:color w:val="262626" w:themeColor="text1" w:themeShade="80"/>
          <w:u w:val="single"/>
        </w:rPr>
        <w:t>Кукан</w:t>
      </w:r>
      <w:r w:rsidRPr="009A4680">
        <w:rPr>
          <w:color w:val="262626" w:themeColor="text1" w:themeShade="80"/>
          <w:u w:val="single"/>
        </w:rPr>
        <w:t xml:space="preserve"> – бечевка, на которую надевают, под жабру в рот, пойманную рыбу, пуская её на привязи в воду.)</w:t>
      </w:r>
    </w:p>
    <w:p w:rsidR="00347178" w:rsidRPr="009A4680" w:rsidRDefault="00347178" w:rsidP="00347178">
      <w:pPr>
        <w:spacing w:after="0" w:line="240" w:lineRule="auto"/>
        <w:ind w:left="426"/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Мы бросились в погреб и обнаружили пропажу кукана; на нем было десять жирных окуней, пойманных на Прорве. Это было уже не воровство, а грабёж средь бела дня. Мы поклялись поймать кота и вздуть его за бандитские проделки</w:t>
      </w: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.(Как вы думаете, поймают ли кота?)</w:t>
      </w:r>
    </w:p>
    <w:p w:rsidR="00347178" w:rsidRPr="009A4680" w:rsidRDefault="00347178" w:rsidP="00347178">
      <w:pPr>
        <w:spacing w:after="0" w:line="240" w:lineRule="auto"/>
        <w:ind w:left="426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lastRenderedPageBreak/>
        <w:t xml:space="preserve">      Кот попался этим же вечером. Он украл со стола кусок колбасы и полез с ним на берёзу. Мы начали трясти берёзу. Кот уронил колбасу, она упала на голову Рувиму. Кот смотрел на нас сверху дикими глазами и грозно выл. Но спасения не было, и кот решился на отчаянный поступок</w:t>
      </w: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.(Как вы думаете, на какой?)</w:t>
      </w:r>
    </w:p>
    <w:p w:rsidR="00347178" w:rsidRPr="009A4680" w:rsidRDefault="00347178" w:rsidP="00347178">
      <w:pPr>
        <w:spacing w:after="0" w:line="240" w:lineRule="auto"/>
        <w:ind w:left="426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     С ужасающим воем он сорвался с берёзы, упал на землю, подскочил, как футбольный мяч, и умчался под дом. </w:t>
      </w:r>
    </w:p>
    <w:p w:rsidR="00347178" w:rsidRPr="009A4680" w:rsidRDefault="00347178" w:rsidP="00615558">
      <w:pPr>
        <w:pStyle w:val="a5"/>
        <w:spacing w:before="0" w:beforeAutospacing="0" w:after="0" w:afterAutospacing="0"/>
        <w:rPr>
          <w:b/>
          <w:bCs/>
          <w:color w:val="262626" w:themeColor="text1" w:themeShade="80"/>
          <w:u w:val="single"/>
        </w:rPr>
      </w:pPr>
    </w:p>
    <w:p w:rsidR="002E50A6" w:rsidRPr="009A4680" w:rsidRDefault="002E50A6" w:rsidP="00615558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  <w:t xml:space="preserve">Приложение 4. </w:t>
      </w:r>
    </w:p>
    <w:p w:rsidR="001D6317" w:rsidRPr="009A4680" w:rsidRDefault="002E50A6" w:rsidP="00D0042B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3 часть.</w:t>
      </w:r>
    </w:p>
    <w:p w:rsidR="002E50A6" w:rsidRPr="009A4680" w:rsidRDefault="002E50A6" w:rsidP="00D0042B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     Но, наконец, кот попался. Он залез под дом в единственный узкий лаз. Выхода оттуда не было. Мы заложили лаз старой рыболовной сетью и начали ждать. Но кот не выходил. Он противно выл, &lt;…&gt; выл непрерывно и без всякого утомления. Прошел час, два, три... Пора было ложиться спать, но кот выл и ругался под домом, и это действовало нам на нервы..  </w:t>
      </w: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(Выйдет ли кот из-под дома?)</w:t>
      </w:r>
    </w:p>
    <w:p w:rsidR="002E50A6" w:rsidRPr="009A4680" w:rsidRDefault="002E50A6" w:rsidP="00D0042B">
      <w:pPr>
        <w:pStyle w:val="a3"/>
        <w:ind w:left="0"/>
        <w:rPr>
          <w:rFonts w:ascii="Times New Roman" w:hAnsi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/>
          <w:color w:val="262626" w:themeColor="text1" w:themeShade="80"/>
          <w:sz w:val="24"/>
          <w:szCs w:val="24"/>
        </w:rPr>
        <w:t xml:space="preserve">      Тогда был вызван Лёнька, сын деревенского сапожника. Лёнька славился бесстрашием и ловкостью. Ему поручили вытащить … кота. </w:t>
      </w:r>
      <w:r w:rsidRPr="009A4680">
        <w:rPr>
          <w:rFonts w:ascii="Times New Roman" w:hAnsi="Times New Roman"/>
          <w:b/>
          <w:color w:val="262626" w:themeColor="text1" w:themeShade="80"/>
          <w:sz w:val="24"/>
          <w:szCs w:val="24"/>
        </w:rPr>
        <w:t>(2 равных</w:t>
      </w:r>
      <w:r w:rsidR="001D6317" w:rsidRPr="009A4680">
        <w:rPr>
          <w:rFonts w:ascii="Times New Roman" w:hAnsi="Times New Roman"/>
          <w:b/>
          <w:color w:val="262626" w:themeColor="text1" w:themeShade="80"/>
          <w:sz w:val="24"/>
          <w:szCs w:val="24"/>
        </w:rPr>
        <w:t xml:space="preserve"> соперника: кот и Лёнька, кто п</w:t>
      </w:r>
      <w:r w:rsidRPr="009A4680">
        <w:rPr>
          <w:rFonts w:ascii="Times New Roman" w:hAnsi="Times New Roman"/>
          <w:b/>
          <w:color w:val="262626" w:themeColor="text1" w:themeShade="80"/>
          <w:sz w:val="24"/>
          <w:szCs w:val="24"/>
        </w:rPr>
        <w:t>обедит?)</w:t>
      </w:r>
    </w:p>
    <w:p w:rsidR="002E50A6" w:rsidRPr="009A4680" w:rsidRDefault="002E50A6" w:rsidP="00D0042B">
      <w:pPr>
        <w:pStyle w:val="a3"/>
        <w:ind w:left="0"/>
        <w:rPr>
          <w:rFonts w:ascii="Times New Roman" w:hAnsi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/>
          <w:color w:val="262626" w:themeColor="text1" w:themeShade="80"/>
          <w:sz w:val="24"/>
          <w:szCs w:val="24"/>
        </w:rPr>
        <w:t xml:space="preserve">       Лёнька взял шёлковую леску, привязал к ней за хвост пойманную днём плотицу и закинул её через лаз в подполье. Вой прекратился. Мы услышали хруст и хищное щёлканье - кот вцепился зубами в рыбью голову. Он вцепился мёртвой хваткой. Ленька потащил за леску, кот отчаянно упирался, но Ленька был сильнее, и, кроме того, кот не хотел выпускать вкусную рыбу. Через минуту голова кота с зажатой в зубах плотицей показалась в отверстии лаза. Лёнька схватил кота за шиворот и поднял над землёй. Мы впервые его рассмотрели как следует. Кот зажмурил глаза и прижал уши  &lt;…&gt; . Это оказался тощий, несмотря на постоянное воровство, огненно-рыжий кот-</w:t>
      </w:r>
      <w:r w:rsidRPr="009A4680">
        <w:rPr>
          <w:rFonts w:ascii="Times New Roman" w:hAnsi="Times New Roman"/>
          <w:b/>
          <w:bCs/>
          <w:color w:val="262626" w:themeColor="text1" w:themeShade="80"/>
          <w:sz w:val="24"/>
          <w:szCs w:val="24"/>
        </w:rPr>
        <w:t>беспризорник</w:t>
      </w:r>
      <w:r w:rsidRPr="009A4680">
        <w:rPr>
          <w:rFonts w:ascii="Times New Roman" w:hAnsi="Times New Roman"/>
          <w:color w:val="262626" w:themeColor="text1" w:themeShade="80"/>
          <w:sz w:val="24"/>
          <w:szCs w:val="24"/>
        </w:rPr>
        <w:t xml:space="preserve"> с белыми подпалинами на животе. Рассмотрев кота, Рувим задумчиво спросил:  «Что же нам с ним делать</w:t>
      </w:r>
      <w:r w:rsidRPr="009A4680">
        <w:rPr>
          <w:rFonts w:ascii="Times New Roman" w:hAnsi="Times New Roman"/>
          <w:b/>
          <w:color w:val="262626" w:themeColor="text1" w:themeShade="80"/>
          <w:sz w:val="24"/>
          <w:szCs w:val="24"/>
        </w:rPr>
        <w:t>?»  (Кот попался и люди впервые его рассмотрели, как вы думаете, какой приговор вынесут преступнику? А что бы вы предложили?)</w:t>
      </w:r>
    </w:p>
    <w:p w:rsidR="002E50A6" w:rsidRPr="00081C99" w:rsidRDefault="002E50A6" w:rsidP="00D0042B">
      <w:pPr>
        <w:pStyle w:val="a3"/>
        <w:ind w:left="0"/>
        <w:rPr>
          <w:rFonts w:ascii="Times New Roman" w:hAnsi="Times New Roman"/>
          <w:b/>
          <w:color w:val="262626" w:themeColor="text1" w:themeShade="80"/>
          <w:sz w:val="24"/>
          <w:szCs w:val="24"/>
          <w:u w:val="single"/>
        </w:rPr>
      </w:pPr>
      <w:r w:rsidRPr="00081C99">
        <w:rPr>
          <w:rFonts w:ascii="Times New Roman" w:hAnsi="Times New Roman"/>
          <w:b/>
          <w:color w:val="262626" w:themeColor="text1" w:themeShade="80"/>
          <w:sz w:val="24"/>
          <w:szCs w:val="24"/>
          <w:u w:val="single"/>
        </w:rPr>
        <w:t>Читают дети.</w:t>
      </w:r>
    </w:p>
    <w:p w:rsidR="002E50A6" w:rsidRPr="009A4680" w:rsidRDefault="002E50A6" w:rsidP="00D0042B">
      <w:pPr>
        <w:pStyle w:val="a3"/>
        <w:ind w:left="0"/>
        <w:rPr>
          <w:rFonts w:ascii="Times New Roman" w:hAnsi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/>
          <w:color w:val="262626" w:themeColor="text1" w:themeShade="80"/>
          <w:sz w:val="24"/>
          <w:szCs w:val="24"/>
        </w:rPr>
        <w:t xml:space="preserve">    -Выдрать! - сказал я.</w:t>
      </w:r>
    </w:p>
    <w:p w:rsidR="002E50A6" w:rsidRPr="009A4680" w:rsidRDefault="002E50A6" w:rsidP="00D0042B">
      <w:pPr>
        <w:pStyle w:val="a3"/>
        <w:ind w:left="0"/>
        <w:rPr>
          <w:rFonts w:ascii="Times New Roman" w:hAnsi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/>
          <w:color w:val="262626" w:themeColor="text1" w:themeShade="80"/>
          <w:sz w:val="24"/>
          <w:szCs w:val="24"/>
        </w:rPr>
        <w:t xml:space="preserve">    - Не поможет, - сказал Лёнька. - У него с детства характер такой. Попробуйте его накормить как следует.</w:t>
      </w:r>
    </w:p>
    <w:p w:rsidR="002E50A6" w:rsidRPr="009A4680" w:rsidRDefault="002E50A6" w:rsidP="00D0042B">
      <w:pPr>
        <w:pStyle w:val="a3"/>
        <w:ind w:left="0"/>
        <w:rPr>
          <w:rFonts w:ascii="Times New Roman" w:hAnsi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/>
          <w:color w:val="262626" w:themeColor="text1" w:themeShade="80"/>
          <w:sz w:val="24"/>
          <w:szCs w:val="24"/>
        </w:rPr>
        <w:t xml:space="preserve">     Кот ждал, зажмурив глаза. Мы последовали этому совету, втащили кота в чулан и дали ему замечательный ужин: жареную свинину, заливное из окуней, творожники и сметану. Кот ел больше часа. </w:t>
      </w:r>
    </w:p>
    <w:p w:rsidR="002E50A6" w:rsidRPr="009A4680" w:rsidRDefault="002E50A6" w:rsidP="00D0042B">
      <w:pPr>
        <w:pStyle w:val="a3"/>
        <w:ind w:left="0"/>
        <w:rPr>
          <w:rFonts w:ascii="Times New Roman" w:hAnsi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/>
          <w:color w:val="262626" w:themeColor="text1" w:themeShade="80"/>
          <w:sz w:val="24"/>
          <w:szCs w:val="24"/>
        </w:rPr>
        <w:t xml:space="preserve">       Он вышел из чулана пошатываясь, сел на пороге и мылся, поглядывая на нас и на низкие звёзды зелёными нахальными глазами. После умывания он долго фыркал и тёрся головой о пол. Это, очевидно, должно было обозначать веселье. Мы боялись, что он протрёт себе шерсть на затылке. Потом кот перевернулся на спину, поймал свой хвост, пожевал его, выплюнул, растянулся у печки и мирно захрапел. </w:t>
      </w:r>
    </w:p>
    <w:p w:rsidR="00615558" w:rsidRPr="009A4680" w:rsidRDefault="00615558" w:rsidP="002E50A6">
      <w:pPr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</w:p>
    <w:p w:rsidR="00905419" w:rsidRPr="00C76CAC" w:rsidRDefault="00905419" w:rsidP="00905419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</w:pPr>
      <w:r w:rsidRPr="00C76CAC"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  <w:t>Приложение 5.</w:t>
      </w:r>
    </w:p>
    <w:p w:rsidR="00905419" w:rsidRPr="009A4680" w:rsidRDefault="00905419" w:rsidP="00905419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4 часть.</w:t>
      </w:r>
    </w:p>
    <w:p w:rsidR="00905419" w:rsidRPr="009A4680" w:rsidRDefault="00905419" w:rsidP="00905419">
      <w:pPr>
        <w:pStyle w:val="a3"/>
        <w:ind w:left="0"/>
        <w:rPr>
          <w:rFonts w:ascii="Times New Roman" w:hAnsi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/>
          <w:color w:val="262626" w:themeColor="text1" w:themeShade="80"/>
          <w:sz w:val="24"/>
          <w:szCs w:val="24"/>
        </w:rPr>
        <w:t xml:space="preserve">      С этого дня он у нас прижился и перестал воровать. На следующее утро он даже совершил благородный и неожиданный поступок. </w:t>
      </w:r>
      <w:r w:rsidRPr="009A4680">
        <w:rPr>
          <w:rFonts w:ascii="Times New Roman" w:hAnsi="Times New Roman"/>
          <w:b/>
          <w:color w:val="262626" w:themeColor="text1" w:themeShade="80"/>
          <w:sz w:val="24"/>
          <w:szCs w:val="24"/>
        </w:rPr>
        <w:t>(Ваши предположения, какой благородный и неожиданный поступок он мог совершить?)</w:t>
      </w:r>
    </w:p>
    <w:p w:rsidR="00905419" w:rsidRPr="009A4680" w:rsidRDefault="00905419" w:rsidP="00905419">
      <w:pPr>
        <w:pStyle w:val="a3"/>
        <w:ind w:left="0"/>
        <w:rPr>
          <w:rFonts w:ascii="Times New Roman" w:hAnsi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/>
          <w:color w:val="262626" w:themeColor="text1" w:themeShade="80"/>
          <w:sz w:val="24"/>
          <w:szCs w:val="24"/>
        </w:rPr>
        <w:lastRenderedPageBreak/>
        <w:t xml:space="preserve">      Куры влезли на стол в саду и … начали склёвывать из тарелок гречневую кашу.  Кот, дрожа от негодования, прокрался к курам и с коротким победным криком прыгнул на стол. Куры взлетели с отчаянным воплем. Они перевернули кувшин с молоком и бросились … удирать из сада. Впереди мчался, икая, голенастый петух-дурак, прозванный "Горлачом".  Кот нёсся за ним на трех лапах, а четвёртой, передней лапой бил петуха по спине. От петуха летели пыль и пух. &lt;…&gt;  После этого петух несколько минут лежал в припадке, закатив глаза, и тихо стонал. Его облили холодной водой, и он отошёл. С тех пор куры опасались воровать. Увидев кота, они с писком и толкотнёй прятались под домом.</w:t>
      </w:r>
    </w:p>
    <w:p w:rsidR="00905419" w:rsidRPr="009A4680" w:rsidRDefault="00905419" w:rsidP="00905419">
      <w:pPr>
        <w:pStyle w:val="a3"/>
        <w:ind w:left="0"/>
        <w:rPr>
          <w:rFonts w:ascii="Times New Roman" w:hAnsi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/>
          <w:color w:val="262626" w:themeColor="text1" w:themeShade="80"/>
          <w:sz w:val="24"/>
          <w:szCs w:val="24"/>
        </w:rPr>
        <w:t xml:space="preserve">        Кот ходил по дому и саду, как хозяин и сторож. Он тёрся головой о наши ноги. Он требовал благодарности, оставляя на наших брюках клочья рыжей шерсти.  Мы переименовали его из Ворюги в </w:t>
      </w:r>
      <w:r w:rsidRPr="009A4680">
        <w:rPr>
          <w:rFonts w:ascii="Times New Roman" w:hAnsi="Times New Roman"/>
          <w:b/>
          <w:bCs/>
          <w:color w:val="262626" w:themeColor="text1" w:themeShade="80"/>
          <w:sz w:val="24"/>
          <w:szCs w:val="24"/>
        </w:rPr>
        <w:t>Милиционера</w:t>
      </w:r>
      <w:r w:rsidRPr="009A4680">
        <w:rPr>
          <w:rFonts w:ascii="Times New Roman" w:hAnsi="Times New Roman"/>
          <w:bCs/>
          <w:color w:val="262626" w:themeColor="text1" w:themeShade="80"/>
          <w:sz w:val="24"/>
          <w:szCs w:val="24"/>
        </w:rPr>
        <w:t>.</w:t>
      </w:r>
      <w:r w:rsidRPr="009A4680">
        <w:rPr>
          <w:rFonts w:ascii="Times New Roman" w:hAnsi="Times New Roman"/>
          <w:b/>
          <w:color w:val="262626" w:themeColor="text1" w:themeShade="80"/>
          <w:sz w:val="24"/>
          <w:szCs w:val="24"/>
        </w:rPr>
        <w:t xml:space="preserve"> (Кто такой милиционер? Почему кота так назвали?) </w:t>
      </w:r>
      <w:r w:rsidRPr="009A4680">
        <w:rPr>
          <w:rFonts w:ascii="Times New Roman" w:hAnsi="Times New Roman"/>
          <w:color w:val="262626" w:themeColor="text1" w:themeShade="80"/>
          <w:sz w:val="24"/>
          <w:szCs w:val="24"/>
        </w:rPr>
        <w:t xml:space="preserve">Хотя Рувим и утверждал, что это не совсем удобно, но мы были уверены, что милиционеры не будут на нас за это в обиде. </w:t>
      </w:r>
    </w:p>
    <w:p w:rsidR="00905419" w:rsidRPr="009A4680" w:rsidRDefault="00905419" w:rsidP="00905419">
      <w:pPr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</w:pPr>
    </w:p>
    <w:p w:rsidR="003C33B6" w:rsidRPr="00C76CAC" w:rsidRDefault="003C33B6" w:rsidP="00D0042B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</w:pPr>
      <w:r w:rsidRPr="00C76CAC"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  <w:t>Приложение 6.</w:t>
      </w:r>
    </w:p>
    <w:p w:rsidR="003C33B6" w:rsidRPr="009A4680" w:rsidRDefault="00D0042B" w:rsidP="00D0042B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  <w:t>Главная мысль рассказа К.Г.Паустовского «Кот – ворюга».</w:t>
      </w:r>
    </w:p>
    <w:p w:rsidR="00D0042B" w:rsidRPr="009A4680" w:rsidRDefault="00D0042B" w:rsidP="00D004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Если относиться к животным по-доброму, заботиться о них, они станут нашими верными друзьями. </w:t>
      </w:r>
    </w:p>
    <w:p w:rsidR="00D0042B" w:rsidRPr="009A4680" w:rsidRDefault="00D0042B" w:rsidP="00D004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«Наказание добротой»: кота наказали тем, о чем он давно мечтал, его накормили досыта впервые в жизни. </w:t>
      </w:r>
    </w:p>
    <w:p w:rsidR="00D0042B" w:rsidRPr="009A4680" w:rsidRDefault="00D0042B" w:rsidP="00D004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«Собака бывает кусачей, только от жизни собачей» Ю. Мориц. </w:t>
      </w:r>
    </w:p>
    <w:p w:rsidR="00D0042B" w:rsidRPr="009A4680" w:rsidRDefault="00D0042B" w:rsidP="00D004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 «Мы в ответе за тех, кого приручили» Антуан де Сент- Экзюпери. </w:t>
      </w:r>
    </w:p>
    <w:p w:rsidR="00D0042B" w:rsidRPr="009A4680" w:rsidRDefault="00D0042B" w:rsidP="00D004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62626" w:themeColor="text1" w:themeShade="80"/>
          <w:sz w:val="24"/>
          <w:szCs w:val="24"/>
        </w:rPr>
      </w:pPr>
      <w:r w:rsidRPr="009A4680">
        <w:rPr>
          <w:rFonts w:ascii="Times New Roman" w:hAnsi="Times New Roman" w:cs="Times New Roman"/>
          <w:color w:val="262626" w:themeColor="text1" w:themeShade="80"/>
          <w:sz w:val="24"/>
          <w:szCs w:val="24"/>
        </w:rPr>
        <w:t xml:space="preserve">Твори добро на земле. </w:t>
      </w:r>
    </w:p>
    <w:p w:rsidR="00D0042B" w:rsidRPr="009A4680" w:rsidRDefault="00D0042B" w:rsidP="00CE5402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</w:pPr>
    </w:p>
    <w:p w:rsidR="00CE5402" w:rsidRPr="00C76CAC" w:rsidRDefault="00CE5402" w:rsidP="00CE5402">
      <w:pPr>
        <w:spacing w:after="0" w:line="240" w:lineRule="auto"/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</w:pPr>
      <w:r w:rsidRPr="00C76CAC">
        <w:rPr>
          <w:rFonts w:ascii="Times New Roman" w:hAnsi="Times New Roman" w:cs="Times New Roman"/>
          <w:b/>
          <w:color w:val="262626" w:themeColor="text1" w:themeShade="80"/>
          <w:sz w:val="24"/>
          <w:szCs w:val="24"/>
          <w:u w:val="single"/>
        </w:rPr>
        <w:t>Приложение 7.</w:t>
      </w:r>
    </w:p>
    <w:p w:rsidR="00CE5402" w:rsidRPr="009A4680" w:rsidRDefault="00CE5402" w:rsidP="00CE5402">
      <w:pPr>
        <w:pStyle w:val="a5"/>
        <w:spacing w:before="0" w:beforeAutospacing="0" w:after="0" w:afterAutospacing="0"/>
        <w:jc w:val="both"/>
        <w:rPr>
          <w:b/>
          <w:color w:val="262626" w:themeColor="text1" w:themeShade="80"/>
        </w:rPr>
      </w:pPr>
      <w:r w:rsidRPr="009A4680">
        <w:rPr>
          <w:b/>
          <w:color w:val="262626" w:themeColor="text1" w:themeShade="80"/>
        </w:rPr>
        <w:t>Лист самооценки моих достижений по литературному чтению.</w:t>
      </w:r>
    </w:p>
    <w:p w:rsidR="00CE5402" w:rsidRPr="009A4680" w:rsidRDefault="00CE5402" w:rsidP="00CE5402">
      <w:pPr>
        <w:pStyle w:val="a5"/>
        <w:spacing w:before="0" w:beforeAutospacing="0" w:after="0" w:afterAutospacing="0"/>
        <w:ind w:left="360"/>
        <w:jc w:val="both"/>
        <w:rPr>
          <w:color w:val="262626" w:themeColor="text1" w:themeShade="80"/>
        </w:rPr>
      </w:pPr>
    </w:p>
    <w:tbl>
      <w:tblPr>
        <w:tblStyle w:val="a4"/>
        <w:tblW w:w="4364" w:type="pct"/>
        <w:tblInd w:w="360" w:type="dxa"/>
        <w:tblLook w:val="04A0"/>
      </w:tblPr>
      <w:tblGrid>
        <w:gridCol w:w="9297"/>
        <w:gridCol w:w="3608"/>
      </w:tblGrid>
      <w:tr w:rsidR="00CE5402" w:rsidRPr="009A4680" w:rsidTr="0075619B">
        <w:trPr>
          <w:trHeight w:val="298"/>
        </w:trPr>
        <w:tc>
          <w:tcPr>
            <w:tcW w:w="3602" w:type="pct"/>
          </w:tcPr>
          <w:p w:rsidR="00CE5402" w:rsidRPr="009A4680" w:rsidRDefault="00CE5402" w:rsidP="00B12ECB">
            <w:pPr>
              <w:pStyle w:val="a5"/>
              <w:spacing w:before="0" w:beforeAutospacing="0" w:after="0" w:afterAutospacing="0"/>
              <w:jc w:val="center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Деятельность</w:t>
            </w:r>
          </w:p>
        </w:tc>
        <w:tc>
          <w:tcPr>
            <w:tcW w:w="1398" w:type="pct"/>
          </w:tcPr>
          <w:p w:rsidR="00CE5402" w:rsidRPr="009A4680" w:rsidRDefault="00CE5402" w:rsidP="00B12ECB">
            <w:pPr>
              <w:pStyle w:val="a5"/>
              <w:spacing w:before="0" w:beforeAutospacing="0" w:after="0" w:afterAutospacing="0"/>
              <w:jc w:val="center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+ или -</w:t>
            </w:r>
          </w:p>
        </w:tc>
      </w:tr>
      <w:tr w:rsidR="00CE5402" w:rsidRPr="009A4680" w:rsidTr="0075619B">
        <w:trPr>
          <w:trHeight w:val="298"/>
        </w:trPr>
        <w:tc>
          <w:tcPr>
            <w:tcW w:w="3602" w:type="pct"/>
          </w:tcPr>
          <w:p w:rsidR="00CE5402" w:rsidRPr="009A4680" w:rsidRDefault="00CE5402" w:rsidP="00B12EC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Я участвовал в рассуждениях до чтения.</w:t>
            </w:r>
          </w:p>
        </w:tc>
        <w:tc>
          <w:tcPr>
            <w:tcW w:w="1398" w:type="pct"/>
          </w:tcPr>
          <w:p w:rsidR="00CE5402" w:rsidRPr="009A4680" w:rsidRDefault="00CE5402" w:rsidP="00B12ECB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</w:tc>
      </w:tr>
      <w:tr w:rsidR="00CE5402" w:rsidRPr="009A4680" w:rsidTr="0075619B">
        <w:trPr>
          <w:trHeight w:val="298"/>
        </w:trPr>
        <w:tc>
          <w:tcPr>
            <w:tcW w:w="3602" w:type="pct"/>
          </w:tcPr>
          <w:p w:rsidR="00CE5402" w:rsidRPr="009A4680" w:rsidRDefault="00CE5402" w:rsidP="00B12EC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Я выразительно читал текст.</w:t>
            </w:r>
          </w:p>
        </w:tc>
        <w:tc>
          <w:tcPr>
            <w:tcW w:w="1398" w:type="pct"/>
          </w:tcPr>
          <w:p w:rsidR="00CE5402" w:rsidRPr="009A4680" w:rsidRDefault="00CE5402" w:rsidP="00B12ECB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</w:tc>
      </w:tr>
      <w:tr w:rsidR="00CE5402" w:rsidRPr="009A4680" w:rsidTr="0075619B">
        <w:trPr>
          <w:trHeight w:val="298"/>
        </w:trPr>
        <w:tc>
          <w:tcPr>
            <w:tcW w:w="3602" w:type="pct"/>
          </w:tcPr>
          <w:p w:rsidR="00CE5402" w:rsidRPr="009A4680" w:rsidRDefault="00CE5402" w:rsidP="00B12EC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Я принимал участие в беседе.</w:t>
            </w:r>
          </w:p>
        </w:tc>
        <w:tc>
          <w:tcPr>
            <w:tcW w:w="1398" w:type="pct"/>
          </w:tcPr>
          <w:p w:rsidR="00CE5402" w:rsidRPr="009A4680" w:rsidRDefault="00CE5402" w:rsidP="00B12ECB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</w:tc>
      </w:tr>
      <w:tr w:rsidR="00CE5402" w:rsidRPr="009A4680" w:rsidTr="0075619B">
        <w:trPr>
          <w:trHeight w:val="421"/>
        </w:trPr>
        <w:tc>
          <w:tcPr>
            <w:tcW w:w="3602" w:type="pct"/>
          </w:tcPr>
          <w:p w:rsidR="00CE5402" w:rsidRPr="009A4680" w:rsidRDefault="00CE5402" w:rsidP="00B12EC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Я понял главную мысль текста.</w:t>
            </w:r>
          </w:p>
        </w:tc>
        <w:tc>
          <w:tcPr>
            <w:tcW w:w="1398" w:type="pct"/>
          </w:tcPr>
          <w:p w:rsidR="00CE5402" w:rsidRPr="009A4680" w:rsidRDefault="00CE5402" w:rsidP="00B12ECB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</w:tc>
      </w:tr>
      <w:tr w:rsidR="00CE5402" w:rsidRPr="009A4680" w:rsidTr="0075619B">
        <w:trPr>
          <w:trHeight w:val="421"/>
        </w:trPr>
        <w:tc>
          <w:tcPr>
            <w:tcW w:w="3602" w:type="pct"/>
          </w:tcPr>
          <w:p w:rsidR="00CE5402" w:rsidRPr="009A4680" w:rsidRDefault="00CE5402" w:rsidP="00B12ECB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  <w:r w:rsidRPr="009A4680">
              <w:rPr>
                <w:color w:val="262626" w:themeColor="text1" w:themeShade="80"/>
              </w:rPr>
              <w:t>Я сегодня работал на отметку</w:t>
            </w:r>
          </w:p>
        </w:tc>
        <w:tc>
          <w:tcPr>
            <w:tcW w:w="1398" w:type="pct"/>
          </w:tcPr>
          <w:p w:rsidR="00CE5402" w:rsidRPr="009A4680" w:rsidRDefault="00CE5402" w:rsidP="00B12ECB">
            <w:pPr>
              <w:pStyle w:val="a5"/>
              <w:spacing w:before="0" w:beforeAutospacing="0" w:after="0" w:afterAutospacing="0"/>
              <w:jc w:val="both"/>
              <w:rPr>
                <w:color w:val="262626" w:themeColor="text1" w:themeShade="80"/>
              </w:rPr>
            </w:pPr>
          </w:p>
        </w:tc>
      </w:tr>
    </w:tbl>
    <w:p w:rsidR="00CE5402" w:rsidRPr="009A4680" w:rsidRDefault="00CE5402" w:rsidP="00905419">
      <w:pPr>
        <w:rPr>
          <w:rFonts w:ascii="Times New Roman" w:hAnsi="Times New Roman" w:cs="Times New Roman"/>
          <w:b/>
          <w:color w:val="262626" w:themeColor="text1" w:themeShade="80"/>
          <w:sz w:val="24"/>
          <w:szCs w:val="24"/>
        </w:rPr>
      </w:pPr>
    </w:p>
    <w:sectPr w:rsidR="00CE5402" w:rsidRPr="009A4680" w:rsidSect="003B6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C0" w:rsidRDefault="00983CC0" w:rsidP="006B6B55">
      <w:pPr>
        <w:spacing w:after="0" w:line="240" w:lineRule="auto"/>
      </w:pPr>
      <w:r>
        <w:separator/>
      </w:r>
    </w:p>
  </w:endnote>
  <w:endnote w:type="continuationSeparator" w:id="1">
    <w:p w:rsidR="00983CC0" w:rsidRDefault="00983CC0" w:rsidP="006B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55" w:rsidRDefault="006B6B5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55" w:rsidRDefault="006B6B5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55" w:rsidRDefault="006B6B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C0" w:rsidRDefault="00983CC0" w:rsidP="006B6B55">
      <w:pPr>
        <w:spacing w:after="0" w:line="240" w:lineRule="auto"/>
      </w:pPr>
      <w:r>
        <w:separator/>
      </w:r>
    </w:p>
  </w:footnote>
  <w:footnote w:type="continuationSeparator" w:id="1">
    <w:p w:rsidR="00983CC0" w:rsidRDefault="00983CC0" w:rsidP="006B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55" w:rsidRDefault="006B6B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55" w:rsidRDefault="006B6B5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55" w:rsidRDefault="006B6B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CBF"/>
    <w:multiLevelType w:val="hybridMultilevel"/>
    <w:tmpl w:val="D4CE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C6FDB"/>
    <w:multiLevelType w:val="hybridMultilevel"/>
    <w:tmpl w:val="D084F9A0"/>
    <w:lvl w:ilvl="0" w:tplc="FA789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46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4A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0A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9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E9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4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4CC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0D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963151"/>
    <w:multiLevelType w:val="hybridMultilevel"/>
    <w:tmpl w:val="746E21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4900AF4"/>
    <w:multiLevelType w:val="hybridMultilevel"/>
    <w:tmpl w:val="958C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E10A5"/>
    <w:multiLevelType w:val="hybridMultilevel"/>
    <w:tmpl w:val="95FA16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0B2E25"/>
    <w:multiLevelType w:val="multilevel"/>
    <w:tmpl w:val="4800B93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6">
    <w:nsid w:val="7E793D7E"/>
    <w:multiLevelType w:val="multilevel"/>
    <w:tmpl w:val="A3F8F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E76"/>
    <w:rsid w:val="0000126D"/>
    <w:rsid w:val="000017DB"/>
    <w:rsid w:val="00001D70"/>
    <w:rsid w:val="00010667"/>
    <w:rsid w:val="00016E02"/>
    <w:rsid w:val="000270AB"/>
    <w:rsid w:val="0002779B"/>
    <w:rsid w:val="0003535A"/>
    <w:rsid w:val="00051027"/>
    <w:rsid w:val="0005114A"/>
    <w:rsid w:val="000546B7"/>
    <w:rsid w:val="0005738D"/>
    <w:rsid w:val="000578BB"/>
    <w:rsid w:val="00060C8C"/>
    <w:rsid w:val="00060FEB"/>
    <w:rsid w:val="00061B5C"/>
    <w:rsid w:val="00065738"/>
    <w:rsid w:val="00072E4D"/>
    <w:rsid w:val="00073F06"/>
    <w:rsid w:val="00077DE6"/>
    <w:rsid w:val="00081C99"/>
    <w:rsid w:val="00082175"/>
    <w:rsid w:val="00083F0F"/>
    <w:rsid w:val="00084868"/>
    <w:rsid w:val="000A4BDC"/>
    <w:rsid w:val="000B69AF"/>
    <w:rsid w:val="000B78EC"/>
    <w:rsid w:val="000D1D86"/>
    <w:rsid w:val="000E0CC0"/>
    <w:rsid w:val="00106266"/>
    <w:rsid w:val="00125936"/>
    <w:rsid w:val="00133181"/>
    <w:rsid w:val="001407DE"/>
    <w:rsid w:val="001414E2"/>
    <w:rsid w:val="001464B0"/>
    <w:rsid w:val="00157C6F"/>
    <w:rsid w:val="00160C7F"/>
    <w:rsid w:val="00165A2F"/>
    <w:rsid w:val="001677BA"/>
    <w:rsid w:val="0017406B"/>
    <w:rsid w:val="0017575E"/>
    <w:rsid w:val="0018065F"/>
    <w:rsid w:val="00196F0C"/>
    <w:rsid w:val="001B50CD"/>
    <w:rsid w:val="001D18F1"/>
    <w:rsid w:val="001D60F5"/>
    <w:rsid w:val="001D6317"/>
    <w:rsid w:val="001E209B"/>
    <w:rsid w:val="001F1036"/>
    <w:rsid w:val="0020287E"/>
    <w:rsid w:val="00217B28"/>
    <w:rsid w:val="00220D07"/>
    <w:rsid w:val="002222F7"/>
    <w:rsid w:val="00244936"/>
    <w:rsid w:val="00245147"/>
    <w:rsid w:val="002456DE"/>
    <w:rsid w:val="002637E9"/>
    <w:rsid w:val="00271C3B"/>
    <w:rsid w:val="002730D6"/>
    <w:rsid w:val="002778C6"/>
    <w:rsid w:val="00285E76"/>
    <w:rsid w:val="002872A9"/>
    <w:rsid w:val="00293248"/>
    <w:rsid w:val="002B0F2D"/>
    <w:rsid w:val="002B2055"/>
    <w:rsid w:val="002B30DB"/>
    <w:rsid w:val="002B5907"/>
    <w:rsid w:val="002B7C25"/>
    <w:rsid w:val="002E50A6"/>
    <w:rsid w:val="002F155F"/>
    <w:rsid w:val="002F34FA"/>
    <w:rsid w:val="002F7518"/>
    <w:rsid w:val="00300B14"/>
    <w:rsid w:val="00307FB9"/>
    <w:rsid w:val="00311248"/>
    <w:rsid w:val="003273AC"/>
    <w:rsid w:val="00347178"/>
    <w:rsid w:val="00351668"/>
    <w:rsid w:val="003572C5"/>
    <w:rsid w:val="0036373D"/>
    <w:rsid w:val="00363AF1"/>
    <w:rsid w:val="003760BA"/>
    <w:rsid w:val="00382B62"/>
    <w:rsid w:val="00391C1B"/>
    <w:rsid w:val="00393B4C"/>
    <w:rsid w:val="003A18CA"/>
    <w:rsid w:val="003B6F2E"/>
    <w:rsid w:val="003B7214"/>
    <w:rsid w:val="003C33B6"/>
    <w:rsid w:val="003E5AB0"/>
    <w:rsid w:val="003E7DC4"/>
    <w:rsid w:val="003F0E67"/>
    <w:rsid w:val="003F28F2"/>
    <w:rsid w:val="004118DA"/>
    <w:rsid w:val="00414801"/>
    <w:rsid w:val="00414BAC"/>
    <w:rsid w:val="004156E7"/>
    <w:rsid w:val="00415FED"/>
    <w:rsid w:val="00417071"/>
    <w:rsid w:val="00425E44"/>
    <w:rsid w:val="00437A3C"/>
    <w:rsid w:val="0044580C"/>
    <w:rsid w:val="004459B1"/>
    <w:rsid w:val="004465DF"/>
    <w:rsid w:val="00462904"/>
    <w:rsid w:val="004664D6"/>
    <w:rsid w:val="004771CC"/>
    <w:rsid w:val="0048005B"/>
    <w:rsid w:val="00495F13"/>
    <w:rsid w:val="004A6721"/>
    <w:rsid w:val="004C048D"/>
    <w:rsid w:val="004C1035"/>
    <w:rsid w:val="004C16BD"/>
    <w:rsid w:val="004C247A"/>
    <w:rsid w:val="004D4BBD"/>
    <w:rsid w:val="004D69CF"/>
    <w:rsid w:val="004F5716"/>
    <w:rsid w:val="005017B3"/>
    <w:rsid w:val="00501D72"/>
    <w:rsid w:val="00510B43"/>
    <w:rsid w:val="00525265"/>
    <w:rsid w:val="005342CD"/>
    <w:rsid w:val="005371EF"/>
    <w:rsid w:val="00544B38"/>
    <w:rsid w:val="00560C34"/>
    <w:rsid w:val="00560D4E"/>
    <w:rsid w:val="00585DB1"/>
    <w:rsid w:val="005B4E34"/>
    <w:rsid w:val="005C03D2"/>
    <w:rsid w:val="005C3885"/>
    <w:rsid w:val="005C4B00"/>
    <w:rsid w:val="005D0E5A"/>
    <w:rsid w:val="005E69A2"/>
    <w:rsid w:val="005E7131"/>
    <w:rsid w:val="005F1040"/>
    <w:rsid w:val="005F33A2"/>
    <w:rsid w:val="00601BD9"/>
    <w:rsid w:val="0061020F"/>
    <w:rsid w:val="00615558"/>
    <w:rsid w:val="00630A07"/>
    <w:rsid w:val="00641A8A"/>
    <w:rsid w:val="00644CFB"/>
    <w:rsid w:val="00654645"/>
    <w:rsid w:val="006645DE"/>
    <w:rsid w:val="006702ED"/>
    <w:rsid w:val="006747D1"/>
    <w:rsid w:val="0067766B"/>
    <w:rsid w:val="0068162F"/>
    <w:rsid w:val="00681FA4"/>
    <w:rsid w:val="0068528C"/>
    <w:rsid w:val="00685342"/>
    <w:rsid w:val="006954B2"/>
    <w:rsid w:val="006A1520"/>
    <w:rsid w:val="006A46C3"/>
    <w:rsid w:val="006A4C73"/>
    <w:rsid w:val="006B1367"/>
    <w:rsid w:val="006B6B55"/>
    <w:rsid w:val="006B76CD"/>
    <w:rsid w:val="006C3554"/>
    <w:rsid w:val="006D0515"/>
    <w:rsid w:val="006E0E49"/>
    <w:rsid w:val="006F306D"/>
    <w:rsid w:val="0070192B"/>
    <w:rsid w:val="0071075C"/>
    <w:rsid w:val="007310F8"/>
    <w:rsid w:val="0074095F"/>
    <w:rsid w:val="00763976"/>
    <w:rsid w:val="00764FC1"/>
    <w:rsid w:val="007650A6"/>
    <w:rsid w:val="007709F6"/>
    <w:rsid w:val="007828AF"/>
    <w:rsid w:val="007A2363"/>
    <w:rsid w:val="007A3392"/>
    <w:rsid w:val="007B0AAE"/>
    <w:rsid w:val="007B7545"/>
    <w:rsid w:val="007C08BD"/>
    <w:rsid w:val="007D0601"/>
    <w:rsid w:val="007D6CA9"/>
    <w:rsid w:val="007E213D"/>
    <w:rsid w:val="007E3191"/>
    <w:rsid w:val="007F7AA7"/>
    <w:rsid w:val="0080064D"/>
    <w:rsid w:val="00810009"/>
    <w:rsid w:val="00811753"/>
    <w:rsid w:val="00812B13"/>
    <w:rsid w:val="008139E8"/>
    <w:rsid w:val="008204E8"/>
    <w:rsid w:val="00844245"/>
    <w:rsid w:val="00854260"/>
    <w:rsid w:val="00857597"/>
    <w:rsid w:val="00857B7D"/>
    <w:rsid w:val="0087288F"/>
    <w:rsid w:val="00876A50"/>
    <w:rsid w:val="0088240A"/>
    <w:rsid w:val="0089404E"/>
    <w:rsid w:val="008A5379"/>
    <w:rsid w:val="008B7E11"/>
    <w:rsid w:val="008D4557"/>
    <w:rsid w:val="008D56D2"/>
    <w:rsid w:val="008F1CA3"/>
    <w:rsid w:val="00905419"/>
    <w:rsid w:val="009134AC"/>
    <w:rsid w:val="009139C9"/>
    <w:rsid w:val="009166F8"/>
    <w:rsid w:val="009241F8"/>
    <w:rsid w:val="00930283"/>
    <w:rsid w:val="00930390"/>
    <w:rsid w:val="00931006"/>
    <w:rsid w:val="0093493A"/>
    <w:rsid w:val="009369F2"/>
    <w:rsid w:val="00941B78"/>
    <w:rsid w:val="00952EDD"/>
    <w:rsid w:val="00953814"/>
    <w:rsid w:val="009625B8"/>
    <w:rsid w:val="00971756"/>
    <w:rsid w:val="00983CC0"/>
    <w:rsid w:val="00986806"/>
    <w:rsid w:val="009905BF"/>
    <w:rsid w:val="009913EE"/>
    <w:rsid w:val="009A0CC4"/>
    <w:rsid w:val="009A1A06"/>
    <w:rsid w:val="009A4680"/>
    <w:rsid w:val="009A6306"/>
    <w:rsid w:val="009A789B"/>
    <w:rsid w:val="009B678F"/>
    <w:rsid w:val="009C3D54"/>
    <w:rsid w:val="009D5526"/>
    <w:rsid w:val="009D7329"/>
    <w:rsid w:val="009E1050"/>
    <w:rsid w:val="009F7136"/>
    <w:rsid w:val="00A15DDF"/>
    <w:rsid w:val="00A35FD2"/>
    <w:rsid w:val="00A37161"/>
    <w:rsid w:val="00A75D41"/>
    <w:rsid w:val="00A77A02"/>
    <w:rsid w:val="00A91C36"/>
    <w:rsid w:val="00A954EC"/>
    <w:rsid w:val="00A97629"/>
    <w:rsid w:val="00AA1540"/>
    <w:rsid w:val="00AC63A6"/>
    <w:rsid w:val="00AD0F57"/>
    <w:rsid w:val="00AD1B78"/>
    <w:rsid w:val="00AD2DFE"/>
    <w:rsid w:val="00AE5CF3"/>
    <w:rsid w:val="00B07875"/>
    <w:rsid w:val="00B12ECB"/>
    <w:rsid w:val="00B17729"/>
    <w:rsid w:val="00B268C2"/>
    <w:rsid w:val="00B3783E"/>
    <w:rsid w:val="00B44F4B"/>
    <w:rsid w:val="00B521D9"/>
    <w:rsid w:val="00B61637"/>
    <w:rsid w:val="00B75DD0"/>
    <w:rsid w:val="00B9630A"/>
    <w:rsid w:val="00BA1A13"/>
    <w:rsid w:val="00BA3FE3"/>
    <w:rsid w:val="00BC5501"/>
    <w:rsid w:val="00BD37FF"/>
    <w:rsid w:val="00BD41D4"/>
    <w:rsid w:val="00BD4B5A"/>
    <w:rsid w:val="00BE4784"/>
    <w:rsid w:val="00BE6B53"/>
    <w:rsid w:val="00BF4A06"/>
    <w:rsid w:val="00BF68CA"/>
    <w:rsid w:val="00C03035"/>
    <w:rsid w:val="00C04FE7"/>
    <w:rsid w:val="00C2205C"/>
    <w:rsid w:val="00C50133"/>
    <w:rsid w:val="00C51711"/>
    <w:rsid w:val="00C5766E"/>
    <w:rsid w:val="00C70EC9"/>
    <w:rsid w:val="00C75561"/>
    <w:rsid w:val="00C7556E"/>
    <w:rsid w:val="00C76CAC"/>
    <w:rsid w:val="00C8666A"/>
    <w:rsid w:val="00CC1443"/>
    <w:rsid w:val="00CD1235"/>
    <w:rsid w:val="00CD5C68"/>
    <w:rsid w:val="00CD684D"/>
    <w:rsid w:val="00CE1503"/>
    <w:rsid w:val="00CE5402"/>
    <w:rsid w:val="00CF79BB"/>
    <w:rsid w:val="00D0042B"/>
    <w:rsid w:val="00D14BAE"/>
    <w:rsid w:val="00D23E68"/>
    <w:rsid w:val="00D3535D"/>
    <w:rsid w:val="00D45EF9"/>
    <w:rsid w:val="00D46A94"/>
    <w:rsid w:val="00D5062B"/>
    <w:rsid w:val="00D51906"/>
    <w:rsid w:val="00D55944"/>
    <w:rsid w:val="00D61AC7"/>
    <w:rsid w:val="00D63F39"/>
    <w:rsid w:val="00D727C5"/>
    <w:rsid w:val="00D72F30"/>
    <w:rsid w:val="00D75322"/>
    <w:rsid w:val="00D80296"/>
    <w:rsid w:val="00D83CDA"/>
    <w:rsid w:val="00D97D3E"/>
    <w:rsid w:val="00DA584D"/>
    <w:rsid w:val="00DA70AA"/>
    <w:rsid w:val="00DB2C13"/>
    <w:rsid w:val="00DD4742"/>
    <w:rsid w:val="00DD7089"/>
    <w:rsid w:val="00DE37C1"/>
    <w:rsid w:val="00DF0A87"/>
    <w:rsid w:val="00E04977"/>
    <w:rsid w:val="00E177F1"/>
    <w:rsid w:val="00E26413"/>
    <w:rsid w:val="00E4265C"/>
    <w:rsid w:val="00E4421A"/>
    <w:rsid w:val="00E5475B"/>
    <w:rsid w:val="00E55768"/>
    <w:rsid w:val="00E632D0"/>
    <w:rsid w:val="00E6480F"/>
    <w:rsid w:val="00E766DF"/>
    <w:rsid w:val="00E859E5"/>
    <w:rsid w:val="00E964C1"/>
    <w:rsid w:val="00EA3863"/>
    <w:rsid w:val="00EA4BB2"/>
    <w:rsid w:val="00EA6E2F"/>
    <w:rsid w:val="00EA761D"/>
    <w:rsid w:val="00EC093B"/>
    <w:rsid w:val="00EC51FD"/>
    <w:rsid w:val="00ED0D2F"/>
    <w:rsid w:val="00ED1D50"/>
    <w:rsid w:val="00ED2152"/>
    <w:rsid w:val="00ED4C63"/>
    <w:rsid w:val="00EE048B"/>
    <w:rsid w:val="00EE11CB"/>
    <w:rsid w:val="00F00DEA"/>
    <w:rsid w:val="00F040EE"/>
    <w:rsid w:val="00F06414"/>
    <w:rsid w:val="00F12ABC"/>
    <w:rsid w:val="00F147A2"/>
    <w:rsid w:val="00F159AB"/>
    <w:rsid w:val="00F17E91"/>
    <w:rsid w:val="00F22B7B"/>
    <w:rsid w:val="00F463AF"/>
    <w:rsid w:val="00F52E7A"/>
    <w:rsid w:val="00F5742D"/>
    <w:rsid w:val="00F6657E"/>
    <w:rsid w:val="00F87B1A"/>
    <w:rsid w:val="00F90002"/>
    <w:rsid w:val="00F904EE"/>
    <w:rsid w:val="00FB1CD9"/>
    <w:rsid w:val="00FB6728"/>
    <w:rsid w:val="00FC1E89"/>
    <w:rsid w:val="00FD261E"/>
    <w:rsid w:val="00FD5B18"/>
    <w:rsid w:val="00FF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5">
    <w:name w:val="c4 c5"/>
    <w:basedOn w:val="a"/>
    <w:rsid w:val="003B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6">
    <w:name w:val="c1 c6"/>
    <w:basedOn w:val="a0"/>
    <w:rsid w:val="003B6F2E"/>
  </w:style>
  <w:style w:type="paragraph" w:styleId="a3">
    <w:name w:val="List Paragraph"/>
    <w:basedOn w:val="a"/>
    <w:uiPriority w:val="34"/>
    <w:qFormat/>
    <w:rsid w:val="003B6F2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D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9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6B5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6B5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5">
    <w:name w:val="c4 c5"/>
    <w:basedOn w:val="a"/>
    <w:rsid w:val="003B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6">
    <w:name w:val="c1 c6"/>
    <w:basedOn w:val="a0"/>
    <w:rsid w:val="003B6F2E"/>
  </w:style>
  <w:style w:type="paragraph" w:styleId="a3">
    <w:name w:val="List Paragraph"/>
    <w:basedOn w:val="a"/>
    <w:uiPriority w:val="34"/>
    <w:qFormat/>
    <w:rsid w:val="003B6F2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D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8F40-1A06-484C-B8C4-283369AB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пк</cp:lastModifiedBy>
  <cp:revision>52</cp:revision>
  <dcterms:created xsi:type="dcterms:W3CDTF">2017-02-02T10:19:00Z</dcterms:created>
  <dcterms:modified xsi:type="dcterms:W3CDTF">2006-03-05T16:38:00Z</dcterms:modified>
</cp:coreProperties>
</file>